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A3B" w:rsidRDefault="00200A3B" w:rsidP="00200A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МУНИЦИПАЛЬНОЕ  БЮДЖЕТНОЕ ОБРАЗОВАТЕЛЬНОЕ УЧРЕЖДЕНИЕ</w:t>
      </w:r>
      <w:r>
        <w:rPr>
          <w:rFonts w:ascii="Times New Roman" w:hAnsi="Times New Roman"/>
          <w:b/>
          <w:sz w:val="26"/>
          <w:szCs w:val="26"/>
        </w:rPr>
        <w:br/>
        <w:t xml:space="preserve">   ДОПОЛНИТЕЛЬНОГО ОБРАЗОВАНИЯ ДЕТЕЙ</w:t>
      </w:r>
    </w:p>
    <w:p w:rsidR="00200A3B" w:rsidRDefault="00200A3B" w:rsidP="00200A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«ТАШТЫПСКИЙ РАЙОННЫЙ ЦЕНТР ДЕТСКОГО ТВОРЧЕСТВА»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Pr="004C5766" w:rsidRDefault="004C5766" w:rsidP="004C5766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5766">
        <w:rPr>
          <w:rFonts w:ascii="Times New Roman" w:hAnsi="Times New Roman" w:cs="Times New Roman"/>
          <w:b/>
          <w:sz w:val="36"/>
          <w:szCs w:val="36"/>
        </w:rPr>
        <w:t xml:space="preserve">Обучение детей вышивке </w:t>
      </w:r>
      <w:proofErr w:type="spellStart"/>
      <w:proofErr w:type="gramStart"/>
      <w:r w:rsidRPr="004C5766">
        <w:rPr>
          <w:rFonts w:ascii="Times New Roman" w:hAnsi="Times New Roman" w:cs="Times New Roman"/>
          <w:b/>
          <w:sz w:val="36"/>
          <w:szCs w:val="36"/>
        </w:rPr>
        <w:t>пого</w:t>
      </w:r>
      <w:proofErr w:type="spellEnd"/>
      <w:r w:rsidRPr="004C5766">
        <w:rPr>
          <w:rFonts w:ascii="Times New Roman" w:hAnsi="Times New Roman" w:cs="Times New Roman"/>
          <w:b/>
          <w:sz w:val="36"/>
          <w:szCs w:val="36"/>
        </w:rPr>
        <w:t xml:space="preserve"> на</w:t>
      </w:r>
      <w:proofErr w:type="gramEnd"/>
      <w:r w:rsidRPr="004C5766">
        <w:rPr>
          <w:rFonts w:ascii="Times New Roman" w:hAnsi="Times New Roman" w:cs="Times New Roman"/>
          <w:b/>
          <w:sz w:val="36"/>
          <w:szCs w:val="36"/>
        </w:rPr>
        <w:t xml:space="preserve"> занятиях декоративно прикладного творчества (традиции и современность).</w:t>
      </w:r>
    </w:p>
    <w:p w:rsidR="004C5766" w:rsidRP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4C5766">
      <w:pPr>
        <w:spacing w:before="30" w:after="30"/>
        <w:ind w:left="311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Ф.И.О.: </w:t>
      </w:r>
      <w:proofErr w:type="spellStart"/>
      <w:r w:rsidRPr="004C5766">
        <w:rPr>
          <w:rFonts w:ascii="Times New Roman" w:hAnsi="Times New Roman" w:cs="Times New Roman"/>
          <w:sz w:val="32"/>
          <w:szCs w:val="32"/>
        </w:rPr>
        <w:t>Тоскоракова</w:t>
      </w:r>
      <w:proofErr w:type="spellEnd"/>
      <w:r w:rsidRPr="004C5766">
        <w:rPr>
          <w:rFonts w:ascii="Times New Roman" w:hAnsi="Times New Roman" w:cs="Times New Roman"/>
          <w:sz w:val="32"/>
          <w:szCs w:val="32"/>
        </w:rPr>
        <w:t xml:space="preserve"> Виктория Юрьевна</w:t>
      </w:r>
    </w:p>
    <w:p w:rsidR="004C5766" w:rsidRPr="004C5766" w:rsidRDefault="004C5766" w:rsidP="004C5766">
      <w:pPr>
        <w:spacing w:before="30" w:after="30"/>
        <w:ind w:left="31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Должность: </w:t>
      </w:r>
      <w:r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4C5766" w:rsidRPr="004C5766" w:rsidRDefault="004C5766" w:rsidP="004C5766">
      <w:pPr>
        <w:spacing w:before="30" w:after="30"/>
        <w:ind w:left="31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Место работы: </w:t>
      </w:r>
      <w:proofErr w:type="spellStart"/>
      <w:r w:rsidRPr="004C5766">
        <w:rPr>
          <w:rFonts w:ascii="Times New Roman" w:hAnsi="Times New Roman" w:cs="Times New Roman"/>
          <w:sz w:val="32"/>
          <w:szCs w:val="32"/>
        </w:rPr>
        <w:t>Таштыпский</w:t>
      </w:r>
      <w:proofErr w:type="spellEnd"/>
      <w:r w:rsidRPr="004C5766">
        <w:rPr>
          <w:rFonts w:ascii="Times New Roman" w:hAnsi="Times New Roman" w:cs="Times New Roman"/>
          <w:sz w:val="32"/>
          <w:szCs w:val="32"/>
        </w:rPr>
        <w:t xml:space="preserve"> районный Центр Детского Творчества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4C5766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Аннотация</w:t>
      </w:r>
    </w:p>
    <w:p w:rsidR="004C5766" w:rsidRDefault="006565FF" w:rsidP="004C5766">
      <w:pPr>
        <w:spacing w:before="30" w:after="3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Вышивке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к одной из направлений традиций хакасского народа, отводится особое внимание в национальной культуре. </w:t>
      </w:r>
      <w:r w:rsidR="006C6865">
        <w:rPr>
          <w:rFonts w:ascii="Times New Roman" w:hAnsi="Times New Roman" w:cs="Times New Roman"/>
          <w:sz w:val="28"/>
          <w:szCs w:val="28"/>
        </w:rPr>
        <w:t>Украшения</w:t>
      </w:r>
      <w:r w:rsidR="00945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050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945050">
        <w:rPr>
          <w:rFonts w:ascii="Times New Roman" w:hAnsi="Times New Roman" w:cs="Times New Roman"/>
          <w:sz w:val="28"/>
          <w:szCs w:val="28"/>
        </w:rPr>
        <w:t xml:space="preserve"> </w:t>
      </w:r>
      <w:r w:rsidR="006C6865">
        <w:rPr>
          <w:rFonts w:ascii="Times New Roman" w:hAnsi="Times New Roman" w:cs="Times New Roman"/>
          <w:sz w:val="28"/>
          <w:szCs w:val="28"/>
        </w:rPr>
        <w:t>созданные</w:t>
      </w:r>
      <w:r w:rsidR="00945050">
        <w:rPr>
          <w:rFonts w:ascii="Times New Roman" w:hAnsi="Times New Roman" w:cs="Times New Roman"/>
          <w:sz w:val="28"/>
          <w:szCs w:val="28"/>
        </w:rPr>
        <w:t xml:space="preserve"> ещё в 19-20 вв. </w:t>
      </w:r>
      <w:r w:rsidR="004B3D85">
        <w:rPr>
          <w:rFonts w:ascii="Times New Roman" w:hAnsi="Times New Roman" w:cs="Times New Roman"/>
          <w:sz w:val="28"/>
          <w:szCs w:val="28"/>
        </w:rPr>
        <w:t>отражаю</w:t>
      </w:r>
      <w:r w:rsidR="006C6865">
        <w:rPr>
          <w:rFonts w:ascii="Times New Roman" w:hAnsi="Times New Roman" w:cs="Times New Roman"/>
          <w:sz w:val="28"/>
          <w:szCs w:val="28"/>
        </w:rPr>
        <w:t>т историю нашего народа.</w:t>
      </w:r>
      <w:r w:rsidR="00945050">
        <w:rPr>
          <w:rFonts w:ascii="Times New Roman" w:hAnsi="Times New Roman" w:cs="Times New Roman"/>
          <w:sz w:val="28"/>
          <w:szCs w:val="28"/>
        </w:rPr>
        <w:t xml:space="preserve"> Обучая детей данному виду ремесла, мы сохраняем её, и даём возможность развиваться дальше. </w:t>
      </w:r>
      <w:r w:rsidR="006C6865">
        <w:rPr>
          <w:rFonts w:ascii="Times New Roman" w:hAnsi="Times New Roman" w:cs="Times New Roman"/>
          <w:sz w:val="28"/>
          <w:szCs w:val="28"/>
        </w:rPr>
        <w:t>Чему и посвящена данная статья.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4C5766">
      <w:pPr>
        <w:spacing w:before="30" w:after="30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D1596C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Ключевые слова</w:t>
      </w:r>
    </w:p>
    <w:p w:rsidR="00C518B7" w:rsidRDefault="00C518B7" w:rsidP="00D1596C">
      <w:pPr>
        <w:spacing w:before="30" w:after="30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Этнос – </w:t>
      </w:r>
      <w:r w:rsidRPr="002F423F">
        <w:rPr>
          <w:rFonts w:ascii="Times New Roman" w:hAnsi="Times New Roman" w:cs="Times New Roman"/>
          <w:sz w:val="32"/>
          <w:szCs w:val="32"/>
        </w:rPr>
        <w:t>народ.</w:t>
      </w:r>
    </w:p>
    <w:p w:rsidR="004C5766" w:rsidRDefault="00D1596C" w:rsidP="002F423F">
      <w:pPr>
        <w:spacing w:before="30" w:after="30"/>
        <w:ind w:left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Тана – </w:t>
      </w:r>
      <w:r w:rsidR="002F42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423F" w:rsidRPr="002F423F">
        <w:rPr>
          <w:rFonts w:ascii="Times New Roman" w:hAnsi="Times New Roman" w:cs="Times New Roman"/>
          <w:sz w:val="32"/>
          <w:szCs w:val="32"/>
        </w:rPr>
        <w:t>имеет форму круга (напо</w:t>
      </w:r>
      <w:r w:rsidR="004B3D85">
        <w:rPr>
          <w:rFonts w:ascii="Times New Roman" w:hAnsi="Times New Roman" w:cs="Times New Roman"/>
          <w:sz w:val="32"/>
          <w:szCs w:val="32"/>
        </w:rPr>
        <w:t>минает большую пуговицу с дыркой</w:t>
      </w:r>
      <w:r w:rsidR="002F423F" w:rsidRPr="002F423F">
        <w:rPr>
          <w:rFonts w:ascii="Times New Roman" w:hAnsi="Times New Roman" w:cs="Times New Roman"/>
          <w:sz w:val="32"/>
          <w:szCs w:val="32"/>
        </w:rPr>
        <w:t xml:space="preserve"> посередине) с лучами внутри</w:t>
      </w:r>
      <w:r w:rsidR="002F423F">
        <w:rPr>
          <w:rFonts w:ascii="Times New Roman" w:hAnsi="Times New Roman" w:cs="Times New Roman"/>
          <w:b/>
          <w:sz w:val="32"/>
          <w:szCs w:val="32"/>
        </w:rPr>
        <w:t>.</w:t>
      </w:r>
    </w:p>
    <w:p w:rsidR="00D1596C" w:rsidRPr="002F423F" w:rsidRDefault="00D1596C" w:rsidP="00D1596C">
      <w:pPr>
        <w:spacing w:before="30" w:after="30"/>
        <w:ind w:firstLine="709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Чаб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а</w:t>
      </w:r>
      <w:proofErr w:type="spellEnd"/>
      <w:r w:rsidR="0066032E">
        <w:rPr>
          <w:rFonts w:ascii="Times New Roman" w:hAnsi="Times New Roman" w:cs="Times New Roman"/>
          <w:b/>
          <w:sz w:val="32"/>
          <w:szCs w:val="32"/>
        </w:rPr>
        <w:t>-</w:t>
      </w:r>
      <w:proofErr w:type="gramEnd"/>
      <w:r w:rsidR="0066032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032E" w:rsidRPr="002F423F">
        <w:rPr>
          <w:rFonts w:ascii="Times New Roman" w:hAnsi="Times New Roman" w:cs="Times New Roman"/>
          <w:sz w:val="32"/>
          <w:szCs w:val="32"/>
        </w:rPr>
        <w:t xml:space="preserve">материал который используется для вышивки </w:t>
      </w:r>
      <w:proofErr w:type="spellStart"/>
      <w:r w:rsidR="0066032E" w:rsidRPr="002F423F">
        <w:rPr>
          <w:rFonts w:ascii="Times New Roman" w:hAnsi="Times New Roman" w:cs="Times New Roman"/>
          <w:sz w:val="32"/>
          <w:szCs w:val="32"/>
        </w:rPr>
        <w:t>пого</w:t>
      </w:r>
      <w:proofErr w:type="spellEnd"/>
      <w:r w:rsidR="002F423F" w:rsidRPr="002F423F">
        <w:rPr>
          <w:rFonts w:ascii="Times New Roman" w:hAnsi="Times New Roman" w:cs="Times New Roman"/>
          <w:sz w:val="32"/>
          <w:szCs w:val="32"/>
        </w:rPr>
        <w:t>.</w:t>
      </w:r>
    </w:p>
    <w:p w:rsidR="004C5766" w:rsidRPr="002F423F" w:rsidRDefault="00C518B7" w:rsidP="002F423F">
      <w:pPr>
        <w:spacing w:before="30" w:after="3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Бахрома (борода)</w:t>
      </w:r>
      <w:r w:rsidR="002F423F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4B3D85">
        <w:rPr>
          <w:rFonts w:ascii="Times New Roman" w:hAnsi="Times New Roman" w:cs="Times New Roman"/>
          <w:sz w:val="32"/>
          <w:szCs w:val="32"/>
        </w:rPr>
        <w:t xml:space="preserve">висят с нижней стороны </w:t>
      </w:r>
      <w:proofErr w:type="spellStart"/>
      <w:r w:rsidR="004B3D85">
        <w:rPr>
          <w:rFonts w:ascii="Times New Roman" w:hAnsi="Times New Roman" w:cs="Times New Roman"/>
          <w:sz w:val="32"/>
          <w:szCs w:val="32"/>
        </w:rPr>
        <w:t>пого</w:t>
      </w:r>
      <w:proofErr w:type="spellEnd"/>
      <w:r w:rsidR="004B3D85">
        <w:rPr>
          <w:rFonts w:ascii="Times New Roman" w:hAnsi="Times New Roman" w:cs="Times New Roman"/>
          <w:sz w:val="32"/>
          <w:szCs w:val="32"/>
        </w:rPr>
        <w:t xml:space="preserve"> (</w:t>
      </w:r>
      <w:r w:rsidR="002F423F">
        <w:rPr>
          <w:rFonts w:ascii="Times New Roman" w:hAnsi="Times New Roman" w:cs="Times New Roman"/>
          <w:sz w:val="32"/>
          <w:szCs w:val="32"/>
        </w:rPr>
        <w:t>в виде небольших сосулек).</w:t>
      </w:r>
    </w:p>
    <w:p w:rsidR="004C5766" w:rsidRPr="00DF1651" w:rsidRDefault="00DF1651" w:rsidP="00DF1651">
      <w:pPr>
        <w:spacing w:before="30" w:after="30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Личина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окуневской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культуры)</w:t>
      </w:r>
      <w:r>
        <w:rPr>
          <w:rFonts w:ascii="Times New Roman" w:hAnsi="Times New Roman" w:cs="Times New Roman"/>
          <w:sz w:val="32"/>
          <w:szCs w:val="32"/>
        </w:rPr>
        <w:t xml:space="preserve"> – наскальные рисунки</w:t>
      </w:r>
      <w:r w:rsidR="004B3D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относящиеся к периоду </w:t>
      </w:r>
      <w:proofErr w:type="spellStart"/>
      <w:r>
        <w:rPr>
          <w:rFonts w:ascii="Times New Roman" w:hAnsi="Times New Roman" w:cs="Times New Roman"/>
          <w:sz w:val="32"/>
          <w:szCs w:val="32"/>
        </w:rPr>
        <w:t>окуневской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культуры,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DF1651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тысяче</w:t>
      </w:r>
      <w:r w:rsidRPr="00DF1651">
        <w:rPr>
          <w:rFonts w:ascii="Times New Roman" w:hAnsi="Times New Roman" w:cs="Times New Roman"/>
          <w:sz w:val="32"/>
          <w:szCs w:val="32"/>
        </w:rPr>
        <w:t xml:space="preserve">летие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до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н.э.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862D8E">
      <w:pPr>
        <w:spacing w:before="30" w:after="30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2F423F">
      <w:pPr>
        <w:spacing w:before="30" w:after="30"/>
        <w:rPr>
          <w:rFonts w:ascii="Times New Roman" w:hAnsi="Times New Roman" w:cs="Times New Roman"/>
          <w:b/>
          <w:sz w:val="32"/>
          <w:szCs w:val="32"/>
        </w:rPr>
      </w:pPr>
    </w:p>
    <w:p w:rsidR="00063D33" w:rsidRDefault="00063D33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3D3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Обучение детей вышивке </w:t>
      </w:r>
      <w:proofErr w:type="spellStart"/>
      <w:proofErr w:type="gramStart"/>
      <w:r w:rsidRPr="00063D33">
        <w:rPr>
          <w:rFonts w:ascii="Times New Roman" w:hAnsi="Times New Roman" w:cs="Times New Roman"/>
          <w:b/>
          <w:sz w:val="32"/>
          <w:szCs w:val="32"/>
        </w:rPr>
        <w:t>пого</w:t>
      </w:r>
      <w:proofErr w:type="spellEnd"/>
      <w:r w:rsidRPr="00063D3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B61C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  <w:r w:rsidR="004B61CA">
        <w:rPr>
          <w:rFonts w:ascii="Times New Roman" w:hAnsi="Times New Roman" w:cs="Times New Roman"/>
          <w:b/>
          <w:sz w:val="32"/>
          <w:szCs w:val="32"/>
        </w:rPr>
        <w:t xml:space="preserve"> занятиях декоративно прикладного творчества</w:t>
      </w:r>
      <w:r w:rsidRPr="00063D33">
        <w:rPr>
          <w:rFonts w:ascii="Times New Roman" w:hAnsi="Times New Roman" w:cs="Times New Roman"/>
          <w:b/>
          <w:sz w:val="32"/>
          <w:szCs w:val="32"/>
        </w:rPr>
        <w:t xml:space="preserve"> (традиции и современность).</w:t>
      </w:r>
    </w:p>
    <w:p w:rsidR="00382CB6" w:rsidRPr="00063D33" w:rsidRDefault="00382CB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0D60" w:rsidRPr="000F43B2" w:rsidRDefault="00990D60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3B2">
        <w:rPr>
          <w:rFonts w:ascii="Times New Roman" w:hAnsi="Times New Roman" w:cs="Times New Roman"/>
          <w:sz w:val="28"/>
          <w:szCs w:val="28"/>
        </w:rPr>
        <w:t>Для более глубокого познания куль</w:t>
      </w:r>
      <w:r w:rsidR="000202BF" w:rsidRPr="000F43B2">
        <w:rPr>
          <w:rFonts w:ascii="Times New Roman" w:hAnsi="Times New Roman" w:cs="Times New Roman"/>
          <w:sz w:val="28"/>
          <w:szCs w:val="28"/>
        </w:rPr>
        <w:t>туры и быта определённого этноса,</w:t>
      </w:r>
      <w:r w:rsidR="00A35A95" w:rsidRPr="000F43B2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A35A95" w:rsidRPr="000F43B2">
        <w:rPr>
          <w:rFonts w:ascii="Times New Roman" w:hAnsi="Times New Roman" w:cs="Times New Roman"/>
          <w:sz w:val="28"/>
          <w:szCs w:val="28"/>
        </w:rPr>
        <w:t>узнать, изучив</w:t>
      </w:r>
      <w:r w:rsidRPr="000F43B2">
        <w:rPr>
          <w:rFonts w:ascii="Times New Roman" w:hAnsi="Times New Roman" w:cs="Times New Roman"/>
          <w:sz w:val="28"/>
          <w:szCs w:val="28"/>
        </w:rPr>
        <w:t xml:space="preserve"> его фольклор</w:t>
      </w:r>
      <w:r w:rsidR="00A35A95" w:rsidRPr="000F43B2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и </w:t>
      </w:r>
      <w:r w:rsidR="000202BF" w:rsidRPr="000F43B2">
        <w:rPr>
          <w:rFonts w:ascii="Times New Roman" w:hAnsi="Times New Roman" w:cs="Times New Roman"/>
          <w:sz w:val="28"/>
          <w:szCs w:val="28"/>
        </w:rPr>
        <w:t>по видам его</w:t>
      </w:r>
      <w:r w:rsidRPr="000F43B2">
        <w:rPr>
          <w:rFonts w:ascii="Times New Roman" w:hAnsi="Times New Roman" w:cs="Times New Roman"/>
          <w:sz w:val="28"/>
          <w:szCs w:val="28"/>
        </w:rPr>
        <w:t xml:space="preserve"> ремесла. </w:t>
      </w:r>
      <w:r w:rsidR="000202BF" w:rsidRPr="000F43B2">
        <w:rPr>
          <w:rFonts w:ascii="Times New Roman" w:hAnsi="Times New Roman" w:cs="Times New Roman"/>
          <w:sz w:val="28"/>
          <w:szCs w:val="28"/>
        </w:rPr>
        <w:t>Вед</w:t>
      </w:r>
      <w:r w:rsidR="00A35A95" w:rsidRPr="000F43B2">
        <w:rPr>
          <w:rFonts w:ascii="Times New Roman" w:hAnsi="Times New Roman" w:cs="Times New Roman"/>
          <w:sz w:val="28"/>
          <w:szCs w:val="28"/>
        </w:rPr>
        <w:t xml:space="preserve">ь </w:t>
      </w:r>
      <w:r w:rsidR="003B7B5A">
        <w:rPr>
          <w:rFonts w:ascii="Times New Roman" w:hAnsi="Times New Roman" w:cs="Times New Roman"/>
          <w:sz w:val="28"/>
          <w:szCs w:val="28"/>
        </w:rPr>
        <w:t>в них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отражаются история наших предков. Сохран</w:t>
      </w:r>
      <w:r w:rsidR="00A35A95" w:rsidRPr="000F43B2">
        <w:rPr>
          <w:rFonts w:ascii="Times New Roman" w:hAnsi="Times New Roman" w:cs="Times New Roman"/>
          <w:sz w:val="28"/>
          <w:szCs w:val="28"/>
        </w:rPr>
        <w:t>яя традиции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нашего народа, мы чтим </w:t>
      </w:r>
      <w:r w:rsidR="00A35A95" w:rsidRPr="000F43B2">
        <w:rPr>
          <w:rFonts w:ascii="Times New Roman" w:hAnsi="Times New Roman" w:cs="Times New Roman"/>
          <w:sz w:val="28"/>
          <w:szCs w:val="28"/>
        </w:rPr>
        <w:t>и обогащаем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нашу культуру.</w:t>
      </w:r>
    </w:p>
    <w:p w:rsidR="00A35A95" w:rsidRPr="000F43B2" w:rsidRDefault="00A35A95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3B2">
        <w:rPr>
          <w:rFonts w:ascii="Times New Roman" w:hAnsi="Times New Roman" w:cs="Times New Roman"/>
          <w:sz w:val="28"/>
          <w:szCs w:val="28"/>
        </w:rPr>
        <w:t>Одно из разновидностей хакасского ремесла</w:t>
      </w:r>
      <w:r w:rsidR="003B7B5A">
        <w:rPr>
          <w:rFonts w:ascii="Times New Roman" w:hAnsi="Times New Roman" w:cs="Times New Roman"/>
          <w:sz w:val="28"/>
          <w:szCs w:val="28"/>
        </w:rPr>
        <w:t xml:space="preserve"> (рукоделия)</w:t>
      </w:r>
      <w:r w:rsidRPr="000F43B2">
        <w:rPr>
          <w:rFonts w:ascii="Times New Roman" w:hAnsi="Times New Roman" w:cs="Times New Roman"/>
          <w:sz w:val="28"/>
          <w:szCs w:val="28"/>
        </w:rPr>
        <w:t xml:space="preserve"> – это вышивка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. </w:t>
      </w:r>
      <w:r w:rsidR="003B7B5A">
        <w:rPr>
          <w:rFonts w:ascii="Times New Roman" w:hAnsi="Times New Roman" w:cs="Times New Roman"/>
          <w:sz w:val="28"/>
          <w:szCs w:val="28"/>
        </w:rPr>
        <w:t xml:space="preserve">Ей отводится особое внимание </w:t>
      </w:r>
      <w:r w:rsidR="001922A6">
        <w:rPr>
          <w:rFonts w:ascii="Times New Roman" w:hAnsi="Times New Roman" w:cs="Times New Roman"/>
          <w:sz w:val="28"/>
          <w:szCs w:val="28"/>
        </w:rPr>
        <w:t xml:space="preserve">в </w:t>
      </w:r>
      <w:r w:rsidR="003B7B5A">
        <w:rPr>
          <w:rFonts w:ascii="Times New Roman" w:hAnsi="Times New Roman" w:cs="Times New Roman"/>
          <w:sz w:val="28"/>
          <w:szCs w:val="28"/>
        </w:rPr>
        <w:t>национальной культуре.</w:t>
      </w:r>
    </w:p>
    <w:p w:rsidR="00A73275" w:rsidRDefault="001650EC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A35A95" w:rsidRPr="000F43B2">
        <w:rPr>
          <w:rFonts w:ascii="Times New Roman" w:hAnsi="Times New Roman" w:cs="Times New Roman"/>
          <w:sz w:val="28"/>
          <w:szCs w:val="28"/>
        </w:rPr>
        <w:t>–</w:t>
      </w:r>
      <w:r w:rsidR="00A73275" w:rsidRPr="000F43B2">
        <w:rPr>
          <w:rFonts w:ascii="Times New Roman" w:hAnsi="Times New Roman" w:cs="Times New Roman"/>
          <w:sz w:val="28"/>
          <w:szCs w:val="28"/>
        </w:rPr>
        <w:t xml:space="preserve"> национальное н</w:t>
      </w:r>
      <w:r w:rsidRPr="000F43B2">
        <w:rPr>
          <w:rFonts w:ascii="Times New Roman" w:hAnsi="Times New Roman" w:cs="Times New Roman"/>
          <w:sz w:val="28"/>
          <w:szCs w:val="28"/>
        </w:rPr>
        <w:t xml:space="preserve">агрудное </w:t>
      </w:r>
      <w:r w:rsidR="00990D60" w:rsidRPr="000F43B2">
        <w:rPr>
          <w:rFonts w:ascii="Times New Roman" w:hAnsi="Times New Roman" w:cs="Times New Roman"/>
          <w:sz w:val="28"/>
          <w:szCs w:val="28"/>
        </w:rPr>
        <w:t xml:space="preserve">украшение хакасской женщины. </w:t>
      </w:r>
      <w:r w:rsidRPr="000F43B2">
        <w:rPr>
          <w:rFonts w:ascii="Times New Roman" w:hAnsi="Times New Roman" w:cs="Times New Roman"/>
          <w:sz w:val="28"/>
          <w:szCs w:val="28"/>
        </w:rPr>
        <w:t>В ней</w:t>
      </w:r>
      <w:r w:rsidR="00CD2059" w:rsidRPr="000F43B2">
        <w:rPr>
          <w:rFonts w:ascii="Times New Roman" w:hAnsi="Times New Roman" w:cs="Times New Roman"/>
          <w:sz w:val="28"/>
          <w:szCs w:val="28"/>
        </w:rPr>
        <w:t xml:space="preserve"> скрыт</w:t>
      </w:r>
      <w:r w:rsidR="00993816" w:rsidRPr="000F43B2">
        <w:rPr>
          <w:rFonts w:ascii="Times New Roman" w:hAnsi="Times New Roman" w:cs="Times New Roman"/>
          <w:sz w:val="28"/>
          <w:szCs w:val="28"/>
        </w:rPr>
        <w:t>а оберегающая</w:t>
      </w:r>
      <w:r w:rsidR="00CD2059"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993816" w:rsidRPr="000F43B2">
        <w:rPr>
          <w:rFonts w:ascii="Times New Roman" w:hAnsi="Times New Roman" w:cs="Times New Roman"/>
          <w:sz w:val="28"/>
          <w:szCs w:val="28"/>
        </w:rPr>
        <w:t>сила</w:t>
      </w:r>
      <w:r w:rsidR="00CD2059" w:rsidRPr="000F43B2">
        <w:rPr>
          <w:rFonts w:ascii="Times New Roman" w:hAnsi="Times New Roman" w:cs="Times New Roman"/>
          <w:sz w:val="28"/>
          <w:szCs w:val="28"/>
        </w:rPr>
        <w:t xml:space="preserve">. Не удивительно, что каждое </w:t>
      </w:r>
      <w:proofErr w:type="spellStart"/>
      <w:r w:rsidR="00CD2059"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CD2059"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A35A95" w:rsidRPr="000F43B2">
        <w:rPr>
          <w:rFonts w:ascii="Times New Roman" w:hAnsi="Times New Roman" w:cs="Times New Roman"/>
          <w:sz w:val="28"/>
          <w:szCs w:val="28"/>
        </w:rPr>
        <w:t>принадлежало</w:t>
      </w:r>
      <w:r w:rsidR="00993816" w:rsidRPr="000F43B2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0F43B2">
        <w:rPr>
          <w:rFonts w:ascii="Times New Roman" w:hAnsi="Times New Roman" w:cs="Times New Roman"/>
          <w:sz w:val="28"/>
          <w:szCs w:val="28"/>
        </w:rPr>
        <w:t xml:space="preserve"> определённой женщине, ведь в</w:t>
      </w:r>
      <w:r w:rsidR="00993816" w:rsidRPr="000F43B2">
        <w:rPr>
          <w:rFonts w:ascii="Times New Roman" w:hAnsi="Times New Roman" w:cs="Times New Roman"/>
          <w:sz w:val="28"/>
          <w:szCs w:val="28"/>
        </w:rPr>
        <w:t xml:space="preserve"> украшение закладывалось </w:t>
      </w:r>
      <w:r w:rsidR="00F23BD0" w:rsidRPr="000F43B2">
        <w:rPr>
          <w:rFonts w:ascii="Times New Roman" w:hAnsi="Times New Roman" w:cs="Times New Roman"/>
          <w:sz w:val="28"/>
          <w:szCs w:val="28"/>
        </w:rPr>
        <w:t>благословление матери на будущую жизнь.</w:t>
      </w:r>
    </w:p>
    <w:p w:rsidR="000F43B2" w:rsidRDefault="00BA167D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343139"/>
            <wp:effectExtent l="19050" t="0" r="9525" b="0"/>
            <wp:docPr id="1" name="Рисунок 1" descr="C:\Users\asus\Pictures\2016-03-16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6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19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7D" w:rsidRPr="000F43B2" w:rsidRDefault="00BA167D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вышито в первой половине 20 века. Хозяйка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Ахпашева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Егоровна, 1910 года рождения. Учитывая, что раньше рано выходили замуж</w:t>
      </w:r>
      <w:r w:rsidR="006603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032E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66032E">
        <w:rPr>
          <w:rFonts w:ascii="Times New Roman" w:hAnsi="Times New Roman" w:cs="Times New Roman"/>
          <w:sz w:val="28"/>
          <w:szCs w:val="28"/>
        </w:rPr>
        <w:t xml:space="preserve"> было вышито не позднее 19</w:t>
      </w:r>
      <w:r>
        <w:rPr>
          <w:rFonts w:ascii="Times New Roman" w:hAnsi="Times New Roman" w:cs="Times New Roman"/>
          <w:sz w:val="28"/>
          <w:szCs w:val="28"/>
        </w:rPr>
        <w:t xml:space="preserve">27 года. На данный момент,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хранится у внучки Варвары Егоро</w:t>
      </w:r>
      <w:r w:rsidR="00DF165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C51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Кулумаевой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Ахпашевой</w:t>
      </w:r>
      <w:proofErr w:type="spellEnd"/>
      <w:r w:rsidR="006603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Любовь Николае</w:t>
      </w:r>
      <w:r w:rsidR="00DF165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ны. Если присмотрет</w:t>
      </w:r>
      <w:r w:rsidR="00DF165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на рисунок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ней изображена личина </w:t>
      </w:r>
      <w:r w:rsidR="00C518B7">
        <w:rPr>
          <w:rFonts w:ascii="Times New Roman" w:hAnsi="Times New Roman" w:cs="Times New Roman"/>
          <w:sz w:val="28"/>
          <w:szCs w:val="28"/>
        </w:rPr>
        <w:t xml:space="preserve">относящаяся к периоду </w:t>
      </w:r>
      <w:proofErr w:type="spellStart"/>
      <w:r w:rsidR="00C518B7">
        <w:rPr>
          <w:rFonts w:ascii="Times New Roman" w:hAnsi="Times New Roman" w:cs="Times New Roman"/>
          <w:sz w:val="28"/>
          <w:szCs w:val="28"/>
        </w:rPr>
        <w:t>окуневской</w:t>
      </w:r>
      <w:proofErr w:type="spellEnd"/>
      <w:r w:rsidR="00C518B7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A35A95" w:rsidRPr="000F43B2" w:rsidRDefault="00A35A95" w:rsidP="0066032E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43B2">
        <w:rPr>
          <w:rFonts w:ascii="Times New Roman" w:hAnsi="Times New Roman" w:cs="Times New Roman"/>
          <w:bCs/>
          <w:sz w:val="28"/>
          <w:szCs w:val="28"/>
        </w:rPr>
        <w:t>С</w:t>
      </w:r>
      <w:r w:rsidRPr="000F43B2">
        <w:rPr>
          <w:rFonts w:ascii="Times New Roman" w:hAnsi="Times New Roman" w:cs="Times New Roman"/>
          <w:sz w:val="28"/>
          <w:szCs w:val="28"/>
        </w:rPr>
        <w:t>овременное</w:t>
      </w:r>
      <w:proofErr w:type="gramEnd"/>
      <w:r w:rsidRPr="000F43B2">
        <w:rPr>
          <w:rFonts w:ascii="Times New Roman" w:hAnsi="Times New Roman" w:cs="Times New Roman"/>
          <w:sz w:val="28"/>
          <w:szCs w:val="28"/>
        </w:rPr>
        <w:t xml:space="preserve"> вышитое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возможно не несёт столь глубокого значения, как раньше, но</w:t>
      </w:r>
      <w:r w:rsidR="00FE70E0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FE70E0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основы вышивки остаются прежними. Сегодня вышивка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доступно не только взрослому, но и детя</w:t>
      </w:r>
      <w:r w:rsidR="000F43B2">
        <w:rPr>
          <w:rFonts w:ascii="Times New Roman" w:hAnsi="Times New Roman" w:cs="Times New Roman"/>
          <w:sz w:val="28"/>
          <w:szCs w:val="28"/>
        </w:rPr>
        <w:t xml:space="preserve">м. Формы и размеры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0F43B2">
        <w:rPr>
          <w:rFonts w:ascii="Times New Roman" w:hAnsi="Times New Roman" w:cs="Times New Roman"/>
          <w:sz w:val="28"/>
          <w:szCs w:val="28"/>
        </w:rPr>
        <w:t>:</w:t>
      </w:r>
      <w:r w:rsidRPr="000F43B2">
        <w:rPr>
          <w:rFonts w:ascii="Times New Roman" w:hAnsi="Times New Roman" w:cs="Times New Roman"/>
          <w:sz w:val="28"/>
          <w:szCs w:val="28"/>
        </w:rPr>
        <w:t xml:space="preserve"> можно вышить и маленькую</w:t>
      </w:r>
      <w:r w:rsidR="000F43B2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и большую.</w:t>
      </w:r>
    </w:p>
    <w:p w:rsidR="00C65413" w:rsidRPr="0099100D" w:rsidRDefault="000F43B2" w:rsidP="0099100D">
      <w:pPr>
        <w:spacing w:before="30" w:after="30"/>
        <w:ind w:firstLine="709"/>
        <w:rPr>
          <w:rFonts w:ascii="Times New Roman" w:hAnsi="Times New Roman" w:cs="Times New Roman"/>
          <w:sz w:val="28"/>
          <w:szCs w:val="28"/>
        </w:rPr>
      </w:pPr>
      <w:r w:rsidRPr="0099100D">
        <w:rPr>
          <w:rFonts w:ascii="Times New Roman" w:hAnsi="Times New Roman" w:cs="Times New Roman"/>
          <w:sz w:val="28"/>
          <w:szCs w:val="28"/>
        </w:rPr>
        <w:lastRenderedPageBreak/>
        <w:t xml:space="preserve">Давая возможность вышивать </w:t>
      </w:r>
      <w:proofErr w:type="spellStart"/>
      <w:r w:rsidRPr="0099100D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99100D">
        <w:rPr>
          <w:rFonts w:ascii="Times New Roman" w:hAnsi="Times New Roman" w:cs="Times New Roman"/>
          <w:sz w:val="28"/>
          <w:szCs w:val="28"/>
        </w:rPr>
        <w:t xml:space="preserve"> ребятам, мы </w:t>
      </w:r>
      <w:r w:rsidR="0099100D" w:rsidRPr="0099100D">
        <w:rPr>
          <w:rFonts w:ascii="Times New Roman" w:hAnsi="Times New Roman" w:cs="Times New Roman"/>
          <w:sz w:val="28"/>
          <w:szCs w:val="28"/>
        </w:rPr>
        <w:t>вдыхаем в неё</w:t>
      </w:r>
      <w:r w:rsidR="00BF234D">
        <w:rPr>
          <w:rFonts w:ascii="Times New Roman" w:hAnsi="Times New Roman" w:cs="Times New Roman"/>
          <w:sz w:val="28"/>
          <w:szCs w:val="28"/>
        </w:rPr>
        <w:t xml:space="preserve"> новую</w:t>
      </w:r>
      <w:r w:rsidR="0099100D" w:rsidRPr="0099100D">
        <w:rPr>
          <w:rFonts w:ascii="Times New Roman" w:hAnsi="Times New Roman" w:cs="Times New Roman"/>
          <w:sz w:val="28"/>
          <w:szCs w:val="28"/>
        </w:rPr>
        <w:t xml:space="preserve"> жизнь и не даём возможность угаснуть нашим традициям, которые пришли к нам с глубокой древности.</w:t>
      </w:r>
    </w:p>
    <w:p w:rsidR="0099100D" w:rsidRDefault="0099100D" w:rsidP="0099100D">
      <w:pPr>
        <w:spacing w:before="30" w:after="30"/>
        <w:ind w:firstLine="709"/>
        <w:rPr>
          <w:sz w:val="28"/>
          <w:szCs w:val="28"/>
        </w:rPr>
      </w:pPr>
      <w:r>
        <w:rPr>
          <w:sz w:val="28"/>
          <w:szCs w:val="28"/>
        </w:rPr>
        <w:t>При работе с детьми нужно постепенно переходить с лёгкой работы на более сложную, так дет</w:t>
      </w:r>
      <w:r w:rsidR="00BF234D">
        <w:rPr>
          <w:sz w:val="28"/>
          <w:szCs w:val="28"/>
        </w:rPr>
        <w:t>и более легко осваивают технику вышивки</w:t>
      </w:r>
      <w:r>
        <w:rPr>
          <w:sz w:val="28"/>
          <w:szCs w:val="28"/>
        </w:rPr>
        <w:t xml:space="preserve">, а педагогу легче объяснить значение материалов, которые используются при вышивке </w:t>
      </w:r>
      <w:proofErr w:type="spellStart"/>
      <w:r>
        <w:rPr>
          <w:sz w:val="28"/>
          <w:szCs w:val="28"/>
        </w:rPr>
        <w:t>пого</w:t>
      </w:r>
      <w:proofErr w:type="spellEnd"/>
      <w:r w:rsidR="00BF234D">
        <w:rPr>
          <w:sz w:val="28"/>
          <w:szCs w:val="28"/>
        </w:rPr>
        <w:t>.</w:t>
      </w:r>
    </w:p>
    <w:p w:rsidR="0036546F" w:rsidRPr="00BA123A" w:rsidRDefault="00BF234D" w:rsidP="0036546F">
      <w:pPr>
        <w:spacing w:before="30" w:after="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при работе с детьми я обратила внимание на маленькое </w:t>
      </w:r>
      <w:proofErr w:type="spellStart"/>
      <w:r>
        <w:rPr>
          <w:sz w:val="28"/>
          <w:szCs w:val="28"/>
        </w:rPr>
        <w:t>пого</w:t>
      </w:r>
      <w:proofErr w:type="spellEnd"/>
      <w:r>
        <w:rPr>
          <w:sz w:val="28"/>
          <w:szCs w:val="28"/>
        </w:rPr>
        <w:t xml:space="preserve">: посередине пришитое каури, и </w:t>
      </w:r>
      <w:r w:rsidR="00F43496">
        <w:rPr>
          <w:sz w:val="28"/>
          <w:szCs w:val="28"/>
        </w:rPr>
        <w:t>от неё по кругу вышиты бисера (</w:t>
      </w:r>
      <w:r>
        <w:rPr>
          <w:sz w:val="28"/>
          <w:szCs w:val="28"/>
        </w:rPr>
        <w:t>бисера бывают одним цветом, могут цвета по кругу меняться, это в зависимо</w:t>
      </w:r>
      <w:r w:rsidR="00F43496">
        <w:rPr>
          <w:sz w:val="28"/>
          <w:szCs w:val="28"/>
        </w:rPr>
        <w:t>сти от желания хозяина работы).</w:t>
      </w:r>
      <w:r w:rsidR="00BA123A" w:rsidRPr="00BA12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123A">
        <w:rPr>
          <w:noProof/>
          <w:sz w:val="28"/>
          <w:szCs w:val="28"/>
        </w:rPr>
        <w:drawing>
          <wp:inline distT="0" distB="0" distL="0" distR="0">
            <wp:extent cx="4041775" cy="2273498"/>
            <wp:effectExtent l="0" t="895350" r="0" b="869752"/>
            <wp:docPr id="3" name="Рисунок 1" descr="C:\Users\asus\Pictures\2016-03-15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5\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62" cy="227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94AD8" w:rsidRDefault="00294AD8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AD8">
        <w:rPr>
          <w:rFonts w:ascii="Times New Roman" w:hAnsi="Times New Roman" w:cs="Times New Roman"/>
          <w:sz w:val="28"/>
          <w:szCs w:val="28"/>
        </w:rPr>
        <w:t>Именно</w:t>
      </w:r>
      <w:r w:rsidR="00BF234D" w:rsidRPr="00294AD8">
        <w:rPr>
          <w:rFonts w:ascii="Times New Roman" w:hAnsi="Times New Roman" w:cs="Times New Roman"/>
          <w:sz w:val="28"/>
          <w:szCs w:val="28"/>
        </w:rPr>
        <w:t xml:space="preserve"> с такой работы мы</w:t>
      </w:r>
      <w:r w:rsidRPr="00294AD8">
        <w:rPr>
          <w:rFonts w:ascii="Times New Roman" w:hAnsi="Times New Roman" w:cs="Times New Roman"/>
          <w:sz w:val="28"/>
          <w:szCs w:val="28"/>
        </w:rPr>
        <w:t xml:space="preserve"> с ребятами начинаем нашу вышивку. Во-первых</w:t>
      </w:r>
      <w:r w:rsidR="00DF1651">
        <w:rPr>
          <w:rFonts w:ascii="Times New Roman" w:hAnsi="Times New Roman" w:cs="Times New Roman"/>
          <w:sz w:val="28"/>
          <w:szCs w:val="28"/>
        </w:rPr>
        <w:t>,</w:t>
      </w:r>
      <w:r w:rsidRPr="00294AD8">
        <w:rPr>
          <w:rFonts w:ascii="Times New Roman" w:hAnsi="Times New Roman" w:cs="Times New Roman"/>
          <w:sz w:val="28"/>
          <w:szCs w:val="28"/>
        </w:rPr>
        <w:t xml:space="preserve"> это не очень сложно, во-вторых</w:t>
      </w:r>
      <w:r w:rsidR="00DF1651">
        <w:rPr>
          <w:rFonts w:ascii="Times New Roman" w:hAnsi="Times New Roman" w:cs="Times New Roman"/>
          <w:sz w:val="28"/>
          <w:szCs w:val="28"/>
        </w:rPr>
        <w:t>,</w:t>
      </w:r>
      <w:r w:rsidRPr="00294AD8">
        <w:rPr>
          <w:rFonts w:ascii="Times New Roman" w:hAnsi="Times New Roman" w:cs="Times New Roman"/>
          <w:sz w:val="28"/>
          <w:szCs w:val="28"/>
        </w:rPr>
        <w:t xml:space="preserve"> быстрее осваивается </w:t>
      </w:r>
      <w:r w:rsidR="00D65DEB">
        <w:rPr>
          <w:rFonts w:ascii="Times New Roman" w:hAnsi="Times New Roman" w:cs="Times New Roman"/>
          <w:sz w:val="28"/>
          <w:szCs w:val="28"/>
        </w:rPr>
        <w:t>вышивка по кругу</w:t>
      </w:r>
      <w:r w:rsidRPr="00294AD8">
        <w:rPr>
          <w:rFonts w:ascii="Times New Roman" w:hAnsi="Times New Roman" w:cs="Times New Roman"/>
          <w:sz w:val="28"/>
          <w:szCs w:val="28"/>
        </w:rPr>
        <w:t xml:space="preserve">. Ведь в вышивке </w:t>
      </w:r>
      <w:proofErr w:type="spellStart"/>
      <w:r w:rsidRPr="00294AD8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294AD8">
        <w:rPr>
          <w:rFonts w:ascii="Times New Roman" w:hAnsi="Times New Roman" w:cs="Times New Roman"/>
          <w:sz w:val="28"/>
          <w:szCs w:val="28"/>
        </w:rPr>
        <w:t xml:space="preserve"> </w:t>
      </w:r>
      <w:r w:rsidR="00D65DEB">
        <w:rPr>
          <w:rFonts w:ascii="Times New Roman" w:hAnsi="Times New Roman" w:cs="Times New Roman"/>
          <w:sz w:val="28"/>
          <w:szCs w:val="28"/>
        </w:rPr>
        <w:t>бисер, в основном, вышивается в</w:t>
      </w:r>
      <w:r w:rsidRPr="00294AD8">
        <w:rPr>
          <w:rFonts w:ascii="Times New Roman" w:hAnsi="Times New Roman" w:cs="Times New Roman"/>
          <w:sz w:val="28"/>
          <w:szCs w:val="28"/>
        </w:rPr>
        <w:t>круговую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4AD8" w:rsidRDefault="00CA2AE6" w:rsidP="000057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Познавательная часть данной работы: р</w:t>
      </w:r>
      <w:r w:rsidR="00294AD8" w:rsidRPr="000F43B2">
        <w:rPr>
          <w:rFonts w:ascii="Times New Roman" w:hAnsi="Times New Roman" w:cs="Times New Roman"/>
          <w:bCs/>
          <w:sz w:val="28"/>
          <w:szCs w:val="28"/>
        </w:rPr>
        <w:t>яды бисера вкруговую и бахрома – символы лучей, веревок солнца – укрепляют жизнь человека. Раковины каури отпугивали злых духов</w:t>
      </w:r>
      <w:r w:rsidR="0000577E" w:rsidRPr="00102382">
        <w:rPr>
          <w:rFonts w:ascii="Times New Roman" w:hAnsi="Times New Roman" w:cs="Times New Roman"/>
          <w:bCs/>
          <w:sz w:val="28"/>
          <w:szCs w:val="28"/>
        </w:rPr>
        <w:t>.</w:t>
      </w:r>
      <w:r w:rsidR="0000577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Тохтобина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 xml:space="preserve"> А.И. «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>: древность и современность»).</w:t>
      </w:r>
    </w:p>
    <w:p w:rsidR="0066032E" w:rsidRDefault="0091519F" w:rsidP="0066032E">
      <w:pPr>
        <w:spacing w:before="30" w:after="3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Следующую работу можно</w:t>
      </w:r>
      <w:r w:rsidR="00694E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вышить с </w:t>
      </w:r>
      <w:r w:rsidR="00694EB9">
        <w:rPr>
          <w:rFonts w:ascii="Times New Roman" w:hAnsi="Times New Roman" w:cs="Times New Roman"/>
          <w:bCs/>
          <w:sz w:val="28"/>
          <w:szCs w:val="28"/>
        </w:rPr>
        <w:t>хакасским орнаментом.</w:t>
      </w:r>
      <w:r w:rsidR="008743C4">
        <w:rPr>
          <w:rFonts w:ascii="Times New Roman" w:hAnsi="Times New Roman" w:cs="Times New Roman"/>
          <w:bCs/>
          <w:sz w:val="28"/>
          <w:szCs w:val="28"/>
        </w:rPr>
        <w:t xml:space="preserve"> С помощью трафарета переводится орна</w:t>
      </w:r>
      <w:r w:rsidR="00FE7BB5">
        <w:rPr>
          <w:rFonts w:ascii="Times New Roman" w:hAnsi="Times New Roman" w:cs="Times New Roman"/>
          <w:bCs/>
          <w:sz w:val="28"/>
          <w:szCs w:val="28"/>
        </w:rPr>
        <w:t xml:space="preserve">мент на </w:t>
      </w:r>
      <w:proofErr w:type="spellStart"/>
      <w:r w:rsidR="00FE7BB5">
        <w:rPr>
          <w:rFonts w:ascii="Times New Roman" w:hAnsi="Times New Roman" w:cs="Times New Roman"/>
          <w:bCs/>
          <w:sz w:val="28"/>
          <w:szCs w:val="28"/>
        </w:rPr>
        <w:t>чаба</w:t>
      </w:r>
      <w:proofErr w:type="spellEnd"/>
      <w:r w:rsidR="00FE7BB5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5136B5">
        <w:rPr>
          <w:rFonts w:ascii="Times New Roman" w:hAnsi="Times New Roman" w:cs="Times New Roman"/>
          <w:bCs/>
          <w:sz w:val="28"/>
          <w:szCs w:val="28"/>
        </w:rPr>
        <w:t xml:space="preserve">основу </w:t>
      </w:r>
      <w:proofErr w:type="spellStart"/>
      <w:r w:rsidR="005136B5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FE7BB5">
        <w:rPr>
          <w:rFonts w:ascii="Times New Roman" w:hAnsi="Times New Roman" w:cs="Times New Roman"/>
          <w:bCs/>
          <w:sz w:val="28"/>
          <w:szCs w:val="28"/>
        </w:rPr>
        <w:t>)</w:t>
      </w:r>
      <w:r w:rsidR="005136B5">
        <w:rPr>
          <w:rFonts w:ascii="Times New Roman" w:hAnsi="Times New Roman" w:cs="Times New Roman"/>
          <w:bCs/>
          <w:sz w:val="28"/>
          <w:szCs w:val="28"/>
        </w:rPr>
        <w:t xml:space="preserve">. Вначале вышиваем сам орнамент, после заполняем бисером основу </w:t>
      </w:r>
      <w:proofErr w:type="spellStart"/>
      <w:r w:rsidR="005136B5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5136B5">
        <w:rPr>
          <w:rFonts w:ascii="Times New Roman" w:hAnsi="Times New Roman" w:cs="Times New Roman"/>
          <w:bCs/>
          <w:sz w:val="28"/>
          <w:szCs w:val="28"/>
        </w:rPr>
        <w:t>.</w:t>
      </w:r>
      <w:r w:rsidR="008743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94EB9" w:rsidRPr="000F43B2" w:rsidRDefault="00694EB9" w:rsidP="00294AD8">
      <w:pPr>
        <w:spacing w:before="30" w:after="3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4EB9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437334" cy="6110817"/>
            <wp:effectExtent l="19050" t="0" r="0" b="0"/>
            <wp:docPr id="5" name="Рисунок 1" descr="C:\Users\asus\Pictures\2016-03-15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5\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28" cy="61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D8" w:rsidRDefault="008743C4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хакасского орна</w:t>
      </w:r>
      <w:r w:rsidR="00876551">
        <w:rPr>
          <w:rFonts w:ascii="Times New Roman" w:hAnsi="Times New Roman" w:cs="Times New Roman"/>
          <w:sz w:val="28"/>
          <w:szCs w:val="28"/>
        </w:rPr>
        <w:t>мента лежат растительные,</w:t>
      </w:r>
      <w:r>
        <w:rPr>
          <w:rFonts w:ascii="Times New Roman" w:hAnsi="Times New Roman" w:cs="Times New Roman"/>
          <w:sz w:val="28"/>
          <w:szCs w:val="28"/>
        </w:rPr>
        <w:t xml:space="preserve"> зооморфные мотивы.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Хакасское декоративное искусс</w:t>
      </w:r>
      <w:r w:rsidR="0087655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 при обучении орнаментальному рисованию детей).</w:t>
      </w:r>
      <w:proofErr w:type="gramEnd"/>
      <w:r w:rsidR="00FE7BB5">
        <w:rPr>
          <w:rFonts w:ascii="Times New Roman" w:hAnsi="Times New Roman" w:cs="Times New Roman"/>
          <w:sz w:val="28"/>
          <w:szCs w:val="28"/>
        </w:rPr>
        <w:t xml:space="preserve"> </w:t>
      </w:r>
      <w:r w:rsidR="00876551">
        <w:rPr>
          <w:rFonts w:ascii="Times New Roman" w:hAnsi="Times New Roman" w:cs="Times New Roman"/>
          <w:sz w:val="28"/>
          <w:szCs w:val="28"/>
        </w:rPr>
        <w:t xml:space="preserve">Это говорит о том, что наши предки большое значение придавали природе и </w:t>
      </w:r>
      <w:r w:rsidR="00E30730">
        <w:rPr>
          <w:rFonts w:ascii="Times New Roman" w:hAnsi="Times New Roman" w:cs="Times New Roman"/>
          <w:sz w:val="28"/>
          <w:szCs w:val="28"/>
        </w:rPr>
        <w:t xml:space="preserve">зверям, ведь они </w:t>
      </w:r>
      <w:r w:rsidR="001922A6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876551">
        <w:rPr>
          <w:rFonts w:ascii="Times New Roman" w:hAnsi="Times New Roman" w:cs="Times New Roman"/>
          <w:sz w:val="28"/>
          <w:szCs w:val="28"/>
        </w:rPr>
        <w:t>занимались охотой.</w:t>
      </w:r>
    </w:p>
    <w:p w:rsidR="00876551" w:rsidRDefault="00876551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сегодня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воспринимается как нагрудное декоративное украшение, в вышивке можно использовать и другие материалы, например ст</w:t>
      </w:r>
      <w:r w:rsidR="00E3073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азы. </w:t>
      </w:r>
    </w:p>
    <w:p w:rsidR="00FE7BB5" w:rsidRDefault="00FE7BB5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2475" cy="5286375"/>
            <wp:effectExtent l="19050" t="0" r="9525" b="0"/>
            <wp:docPr id="2" name="Рисунок 1" descr="C:\Users\asus\Pictures\2016-03-15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5\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13" cy="52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30" w:rsidRDefault="00E30730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украшении были использованы стразы и каури. Акцент был сделан на рисунке, символического значения оно не несёт, просто используется как украшение.</w:t>
      </w:r>
    </w:p>
    <w:p w:rsidR="005136B5" w:rsidRDefault="00E30730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 и рисунок ребята могут выбирать сами.</w:t>
      </w:r>
    </w:p>
    <w:p w:rsidR="0000577E" w:rsidRDefault="00E30730" w:rsidP="000057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глубоком изучении </w:t>
      </w:r>
      <w:r w:rsidR="00971280">
        <w:rPr>
          <w:rFonts w:ascii="Times New Roman" w:hAnsi="Times New Roman" w:cs="Times New Roman"/>
          <w:sz w:val="28"/>
          <w:szCs w:val="28"/>
        </w:rPr>
        <w:t xml:space="preserve">вышивки </w:t>
      </w:r>
      <w:proofErr w:type="spellStart"/>
      <w:r w:rsidR="00971280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971280">
        <w:rPr>
          <w:rFonts w:ascii="Times New Roman" w:hAnsi="Times New Roman" w:cs="Times New Roman"/>
          <w:sz w:val="28"/>
          <w:szCs w:val="28"/>
        </w:rPr>
        <w:t xml:space="preserve"> можно попробовать с детьми вышить украшение близкое к </w:t>
      </w:r>
      <w:proofErr w:type="gramStart"/>
      <w:r w:rsidR="00971280">
        <w:rPr>
          <w:rFonts w:ascii="Times New Roman" w:hAnsi="Times New Roman" w:cs="Times New Roman"/>
          <w:sz w:val="28"/>
          <w:szCs w:val="28"/>
        </w:rPr>
        <w:t>традиционно</w:t>
      </w:r>
      <w:r w:rsidR="0000577E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="0000577E">
        <w:rPr>
          <w:rFonts w:ascii="Times New Roman" w:hAnsi="Times New Roman" w:cs="Times New Roman"/>
          <w:sz w:val="28"/>
          <w:szCs w:val="28"/>
        </w:rPr>
        <w:t xml:space="preserve"> с использованием тана, каури</w:t>
      </w:r>
      <w:r w:rsidR="00971280">
        <w:rPr>
          <w:rFonts w:ascii="Times New Roman" w:hAnsi="Times New Roman" w:cs="Times New Roman"/>
          <w:sz w:val="28"/>
          <w:szCs w:val="28"/>
        </w:rPr>
        <w:t xml:space="preserve">, </w:t>
      </w:r>
      <w:r w:rsidR="0000577E">
        <w:rPr>
          <w:rFonts w:ascii="Times New Roman" w:hAnsi="Times New Roman" w:cs="Times New Roman"/>
          <w:sz w:val="28"/>
          <w:szCs w:val="28"/>
        </w:rPr>
        <w:t xml:space="preserve">пуговиц. </w:t>
      </w:r>
      <w:r w:rsidR="0000577E" w:rsidRPr="00102382">
        <w:rPr>
          <w:rFonts w:ascii="Times New Roman" w:hAnsi="Times New Roman" w:cs="Times New Roman"/>
          <w:bCs/>
          <w:sz w:val="28"/>
          <w:szCs w:val="28"/>
        </w:rPr>
        <w:t>Тана – сам по себе исцеляющий охранительный материал.</w:t>
      </w:r>
    </w:p>
    <w:p w:rsidR="00102382" w:rsidRDefault="0000577E" w:rsidP="000057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71280">
        <w:rPr>
          <w:rFonts w:ascii="Times New Roman" w:hAnsi="Times New Roman" w:cs="Times New Roman"/>
          <w:sz w:val="28"/>
          <w:szCs w:val="28"/>
        </w:rPr>
        <w:t xml:space="preserve">ак же </w:t>
      </w:r>
      <w:r w:rsidR="0030446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971280">
        <w:rPr>
          <w:rFonts w:ascii="Times New Roman" w:hAnsi="Times New Roman" w:cs="Times New Roman"/>
          <w:sz w:val="28"/>
          <w:szCs w:val="28"/>
        </w:rPr>
        <w:t xml:space="preserve">воссоздать образ </w:t>
      </w:r>
      <w:proofErr w:type="gramStart"/>
      <w:r w:rsidR="00971280">
        <w:rPr>
          <w:rFonts w:ascii="Times New Roman" w:hAnsi="Times New Roman" w:cs="Times New Roman"/>
          <w:sz w:val="28"/>
          <w:szCs w:val="28"/>
        </w:rPr>
        <w:t>личины</w:t>
      </w:r>
      <w:proofErr w:type="gramEnd"/>
      <w:r w:rsidR="00971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280">
        <w:rPr>
          <w:rFonts w:ascii="Times New Roman" w:hAnsi="Times New Roman" w:cs="Times New Roman"/>
          <w:sz w:val="28"/>
          <w:szCs w:val="28"/>
        </w:rPr>
        <w:t>окуневской</w:t>
      </w:r>
      <w:proofErr w:type="spellEnd"/>
      <w:r w:rsidR="00971280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>, которая широко использовалась в 20 веке.</w:t>
      </w:r>
    </w:p>
    <w:p w:rsidR="00102382" w:rsidRDefault="00D62BBD" w:rsidP="00D62BBD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выборе формы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так же обращают внимание на его значение: К</w:t>
      </w:r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руг обозначает неразрывное единое целое, солнце. Он показывает жизненный путь и взаимосвязь с природой. Встречается </w:t>
      </w:r>
      <w:proofErr w:type="spellStart"/>
      <w:r w:rsidR="00102382" w:rsidRPr="00102382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 и в виде квадрата, это признак земли и неба.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102382" w:rsidRPr="00102382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 форме сердца обозначает доброту и ласку.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577E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Тохтобина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 xml:space="preserve"> А.И. «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>: древность и современность»)</w:t>
      </w:r>
      <w:r w:rsidR="00682C7E">
        <w:rPr>
          <w:rFonts w:ascii="Times New Roman" w:hAnsi="Times New Roman" w:cs="Times New Roman"/>
          <w:bCs/>
          <w:sz w:val="28"/>
          <w:szCs w:val="28"/>
        </w:rPr>
        <w:t>.</w:t>
      </w:r>
    </w:p>
    <w:p w:rsidR="00682C7E" w:rsidRDefault="00682C7E" w:rsidP="00682C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 под основу (или «</w:t>
      </w:r>
      <w:proofErr w:type="spellStart"/>
      <w:r w:rsidR="00167637">
        <w:rPr>
          <w:rFonts w:ascii="Times New Roman" w:hAnsi="Times New Roman" w:cs="Times New Roman"/>
          <w:bCs/>
          <w:sz w:val="28"/>
          <w:szCs w:val="28"/>
        </w:rPr>
        <w:t>чаба</w:t>
      </w:r>
      <w:proofErr w:type="spellEnd"/>
      <w:r w:rsidR="00167637">
        <w:rPr>
          <w:rFonts w:ascii="Times New Roman" w:hAnsi="Times New Roman" w:cs="Times New Roman"/>
          <w:bCs/>
          <w:sz w:val="28"/>
          <w:szCs w:val="28"/>
        </w:rPr>
        <w:t>») используем дерматин (</w:t>
      </w:r>
      <w:proofErr w:type="spellStart"/>
      <w:r w:rsidR="00167637">
        <w:rPr>
          <w:rFonts w:ascii="Times New Roman" w:hAnsi="Times New Roman" w:cs="Times New Roman"/>
          <w:bCs/>
          <w:sz w:val="28"/>
          <w:szCs w:val="28"/>
        </w:rPr>
        <w:t>кожа</w:t>
      </w:r>
      <w:r>
        <w:rPr>
          <w:rFonts w:ascii="Times New Roman" w:hAnsi="Times New Roman" w:cs="Times New Roman"/>
          <w:bCs/>
          <w:sz w:val="28"/>
          <w:szCs w:val="28"/>
        </w:rPr>
        <w:t>заменитель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). Он плотный, не собирается как ткань, иголка легко проходит скв</w:t>
      </w:r>
      <w:r w:rsidR="00304468">
        <w:rPr>
          <w:rFonts w:ascii="Times New Roman" w:hAnsi="Times New Roman" w:cs="Times New Roman"/>
          <w:bCs/>
          <w:sz w:val="28"/>
          <w:szCs w:val="28"/>
        </w:rPr>
        <w:t>озь него. Вышивать лучше всего на изнаночной стороне</w:t>
      </w:r>
      <w:r>
        <w:rPr>
          <w:rFonts w:ascii="Times New Roman" w:hAnsi="Times New Roman" w:cs="Times New Roman"/>
          <w:bCs/>
          <w:sz w:val="28"/>
          <w:szCs w:val="28"/>
        </w:rPr>
        <w:t>, так удобнее.</w:t>
      </w:r>
    </w:p>
    <w:p w:rsidR="00382CB6" w:rsidRPr="00971280" w:rsidRDefault="0000577E" w:rsidP="00682C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Интерес детей </w:t>
      </w:r>
      <w:r w:rsidR="001922A6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вышивке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проявляется активно: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во-первых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на сегодняшний </w:t>
      </w:r>
      <w:r w:rsidR="00682C7E">
        <w:rPr>
          <w:rFonts w:ascii="Times New Roman" w:hAnsi="Times New Roman" w:cs="Times New Roman"/>
          <w:bCs/>
          <w:sz w:val="28"/>
          <w:szCs w:val="28"/>
        </w:rPr>
        <w:t xml:space="preserve">день </w:t>
      </w:r>
      <w:r w:rsidR="001922A6">
        <w:rPr>
          <w:rFonts w:ascii="Times New Roman" w:hAnsi="Times New Roman" w:cs="Times New Roman"/>
          <w:bCs/>
          <w:sz w:val="28"/>
          <w:szCs w:val="28"/>
        </w:rPr>
        <w:t>много внимание уделяется традициям и возрождению культуры; во-вторых нагрудное украшение используют как дополнение к своему гардеробу, в-третьих на них можно заработать</w:t>
      </w:r>
      <w:r w:rsidR="00D65DEB">
        <w:rPr>
          <w:rFonts w:ascii="Times New Roman" w:hAnsi="Times New Roman" w:cs="Times New Roman"/>
          <w:bCs/>
          <w:sz w:val="28"/>
          <w:szCs w:val="28"/>
        </w:rPr>
        <w:t xml:space="preserve"> деньги, ну и в-четвёртых инт</w:t>
      </w:r>
      <w:r w:rsidR="00682C7E">
        <w:rPr>
          <w:rFonts w:ascii="Times New Roman" w:hAnsi="Times New Roman" w:cs="Times New Roman"/>
          <w:bCs/>
          <w:sz w:val="28"/>
          <w:szCs w:val="28"/>
        </w:rPr>
        <w:t xml:space="preserve">ерес к вышивке </w:t>
      </w:r>
      <w:proofErr w:type="spellStart"/>
      <w:r w:rsidR="00682C7E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682C7E">
        <w:rPr>
          <w:rFonts w:ascii="Times New Roman" w:hAnsi="Times New Roman" w:cs="Times New Roman"/>
          <w:bCs/>
          <w:sz w:val="28"/>
          <w:szCs w:val="28"/>
        </w:rPr>
        <w:t xml:space="preserve"> как к носителю</w:t>
      </w:r>
      <w:r w:rsidR="00D65DEB">
        <w:rPr>
          <w:rFonts w:ascii="Times New Roman" w:hAnsi="Times New Roman" w:cs="Times New Roman"/>
          <w:bCs/>
          <w:sz w:val="28"/>
          <w:szCs w:val="28"/>
        </w:rPr>
        <w:t xml:space="preserve"> национальной культур</w:t>
      </w:r>
      <w:r w:rsidR="00682C7E">
        <w:rPr>
          <w:rFonts w:ascii="Times New Roman" w:hAnsi="Times New Roman" w:cs="Times New Roman"/>
          <w:bCs/>
          <w:sz w:val="28"/>
          <w:szCs w:val="28"/>
        </w:rPr>
        <w:t>ы</w:t>
      </w:r>
      <w:r w:rsidR="00D65DEB">
        <w:rPr>
          <w:rFonts w:ascii="Times New Roman" w:hAnsi="Times New Roman" w:cs="Times New Roman"/>
          <w:bCs/>
          <w:sz w:val="28"/>
          <w:szCs w:val="28"/>
        </w:rPr>
        <w:t>.</w:t>
      </w:r>
    </w:p>
    <w:p w:rsidR="0091519F" w:rsidRPr="000F43B2" w:rsidRDefault="004725D4" w:rsidP="004725D4">
      <w:pPr>
        <w:spacing w:before="30" w:after="3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Можно с детьми проводить исследовательские работы. Это даст возможность ребятам самим глубже изучить историю вышивки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а так же укрепит знания.</w:t>
      </w:r>
    </w:p>
    <w:p w:rsidR="00F23BD0" w:rsidRPr="000F43B2" w:rsidRDefault="00F23BD0" w:rsidP="007F4A30">
      <w:pPr>
        <w:spacing w:before="30" w:after="30"/>
        <w:ind w:firstLine="709"/>
        <w:rPr>
          <w:sz w:val="28"/>
          <w:szCs w:val="28"/>
        </w:rPr>
      </w:pPr>
    </w:p>
    <w:p w:rsidR="00F23BD0" w:rsidRPr="000F43B2" w:rsidRDefault="00F23BD0" w:rsidP="007F4A30">
      <w:pPr>
        <w:spacing w:before="30" w:after="30"/>
        <w:ind w:firstLine="709"/>
        <w:rPr>
          <w:sz w:val="28"/>
          <w:szCs w:val="28"/>
        </w:rPr>
      </w:pPr>
    </w:p>
    <w:p w:rsidR="00F23BD0" w:rsidRDefault="00F23BD0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6C6865" w:rsidRDefault="006C6865" w:rsidP="006C6865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6C6865" w:rsidRDefault="006C6865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Абдина</w:t>
      </w:r>
      <w:proofErr w:type="spellEnd"/>
      <w:r w:rsidR="006D0F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Р.П. Хакасское декоративное искусство при обучении орнаментальному рисованию детей. (</w:t>
      </w:r>
      <w:r>
        <w:rPr>
          <w:rFonts w:ascii="Times New Roman" w:hAnsi="Times New Roman" w:cs="Times New Roman"/>
          <w:i/>
          <w:sz w:val="28"/>
          <w:szCs w:val="28"/>
        </w:rPr>
        <w:t>Учебное пособие)</w:t>
      </w:r>
      <w:r w:rsidR="00D1596C">
        <w:rPr>
          <w:rFonts w:ascii="Times New Roman" w:hAnsi="Times New Roman" w:cs="Times New Roman"/>
          <w:sz w:val="28"/>
          <w:szCs w:val="28"/>
        </w:rPr>
        <w:t>. – Абакан: 2015. – 47с</w:t>
      </w:r>
    </w:p>
    <w:p w:rsidR="00D1596C" w:rsidRDefault="00D1596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Тохтобина</w:t>
      </w:r>
      <w:proofErr w:type="spellEnd"/>
      <w:r w:rsidR="006D0F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>: древность и современность. 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скиз:2007 – 53с</w:t>
      </w:r>
    </w:p>
    <w:p w:rsidR="0036546F" w:rsidRDefault="006D0FB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Папачакова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К.М. Очерки материальной культуры хакасов. – Абакан: Хакасское книжное издательство, 1982.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D0FBC" w:rsidRDefault="006D0FB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Галицкая, Р.П. Волшебный бисер, вышивка бисером. – Ростов-на-Дону: Феникс, 2003.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D0FBC" w:rsidRPr="006D0FBC" w:rsidRDefault="006D0FB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Чимпоеш</w:t>
      </w:r>
      <w:proofErr w:type="spellEnd"/>
      <w:r>
        <w:rPr>
          <w:rFonts w:ascii="Times New Roman" w:hAnsi="Times New Roman" w:cs="Times New Roman"/>
          <w:sz w:val="28"/>
          <w:szCs w:val="28"/>
        </w:rPr>
        <w:t>, Т.П. Плетение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Фенечек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 из бисера и ткани. – Ростов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на-Дону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Феникс, </w:t>
      </w:r>
    </w:p>
    <w:sectPr w:rsidR="006D0FBC" w:rsidRPr="006D0FBC" w:rsidSect="0087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D523F"/>
    <w:multiLevelType w:val="hybridMultilevel"/>
    <w:tmpl w:val="F28EDBF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18F9419B"/>
    <w:multiLevelType w:val="hybridMultilevel"/>
    <w:tmpl w:val="2EFAA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B5665"/>
    <w:multiLevelType w:val="hybridMultilevel"/>
    <w:tmpl w:val="74427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243B95"/>
    <w:multiLevelType w:val="hybridMultilevel"/>
    <w:tmpl w:val="FF82C7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9693C11"/>
    <w:multiLevelType w:val="hybridMultilevel"/>
    <w:tmpl w:val="21BEE7E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275"/>
    <w:rsid w:val="0000577E"/>
    <w:rsid w:val="000202BF"/>
    <w:rsid w:val="00063D33"/>
    <w:rsid w:val="00095AB1"/>
    <w:rsid w:val="000F43B2"/>
    <w:rsid w:val="00102382"/>
    <w:rsid w:val="00141A19"/>
    <w:rsid w:val="001425DB"/>
    <w:rsid w:val="001650EC"/>
    <w:rsid w:val="00167637"/>
    <w:rsid w:val="001922A6"/>
    <w:rsid w:val="001E3C59"/>
    <w:rsid w:val="00200A3B"/>
    <w:rsid w:val="002920AA"/>
    <w:rsid w:val="002921F8"/>
    <w:rsid w:val="00294AD8"/>
    <w:rsid w:val="002F423F"/>
    <w:rsid w:val="00304468"/>
    <w:rsid w:val="003447C3"/>
    <w:rsid w:val="0036546F"/>
    <w:rsid w:val="00372F56"/>
    <w:rsid w:val="00382CB6"/>
    <w:rsid w:val="003B7B5A"/>
    <w:rsid w:val="003C0D93"/>
    <w:rsid w:val="00426C02"/>
    <w:rsid w:val="00427A5A"/>
    <w:rsid w:val="00463C67"/>
    <w:rsid w:val="004725D4"/>
    <w:rsid w:val="004B3D85"/>
    <w:rsid w:val="004B61CA"/>
    <w:rsid w:val="004C5766"/>
    <w:rsid w:val="005136B5"/>
    <w:rsid w:val="005D2E3F"/>
    <w:rsid w:val="00611E53"/>
    <w:rsid w:val="006565FF"/>
    <w:rsid w:val="0066032E"/>
    <w:rsid w:val="00682C7E"/>
    <w:rsid w:val="00694EB9"/>
    <w:rsid w:val="006C5BC2"/>
    <w:rsid w:val="006C6865"/>
    <w:rsid w:val="006D0FBC"/>
    <w:rsid w:val="00702721"/>
    <w:rsid w:val="007F4A30"/>
    <w:rsid w:val="00862D8E"/>
    <w:rsid w:val="008707A9"/>
    <w:rsid w:val="00871732"/>
    <w:rsid w:val="008743C4"/>
    <w:rsid w:val="00876551"/>
    <w:rsid w:val="008A5AC8"/>
    <w:rsid w:val="0091519F"/>
    <w:rsid w:val="00945050"/>
    <w:rsid w:val="00971280"/>
    <w:rsid w:val="00990D60"/>
    <w:rsid w:val="0099100D"/>
    <w:rsid w:val="00993816"/>
    <w:rsid w:val="00A35A95"/>
    <w:rsid w:val="00A73275"/>
    <w:rsid w:val="00AA4ED5"/>
    <w:rsid w:val="00AD650B"/>
    <w:rsid w:val="00AE1193"/>
    <w:rsid w:val="00B63211"/>
    <w:rsid w:val="00B745F3"/>
    <w:rsid w:val="00B92BF3"/>
    <w:rsid w:val="00B955A8"/>
    <w:rsid w:val="00BA123A"/>
    <w:rsid w:val="00BA167D"/>
    <w:rsid w:val="00BA2D80"/>
    <w:rsid w:val="00BF234D"/>
    <w:rsid w:val="00C04260"/>
    <w:rsid w:val="00C518B7"/>
    <w:rsid w:val="00C65413"/>
    <w:rsid w:val="00CA2AE6"/>
    <w:rsid w:val="00CD2059"/>
    <w:rsid w:val="00D10BA7"/>
    <w:rsid w:val="00D1596C"/>
    <w:rsid w:val="00D23771"/>
    <w:rsid w:val="00D610C5"/>
    <w:rsid w:val="00D62BBD"/>
    <w:rsid w:val="00D65DEB"/>
    <w:rsid w:val="00DF1651"/>
    <w:rsid w:val="00E30730"/>
    <w:rsid w:val="00E43E8B"/>
    <w:rsid w:val="00E55FA8"/>
    <w:rsid w:val="00E57D38"/>
    <w:rsid w:val="00E637DA"/>
    <w:rsid w:val="00E736C6"/>
    <w:rsid w:val="00E75ECA"/>
    <w:rsid w:val="00E912E1"/>
    <w:rsid w:val="00EE3FF6"/>
    <w:rsid w:val="00F23BD0"/>
    <w:rsid w:val="00F43496"/>
    <w:rsid w:val="00FC1F0D"/>
    <w:rsid w:val="00FE70E0"/>
    <w:rsid w:val="00FE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A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2AF02-11CF-4876-BB0E-40C59B6C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59</cp:revision>
  <dcterms:created xsi:type="dcterms:W3CDTF">2016-03-14T12:48:00Z</dcterms:created>
  <dcterms:modified xsi:type="dcterms:W3CDTF">2019-01-31T14:04:00Z</dcterms:modified>
</cp:coreProperties>
</file>