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8D" w:rsidRPr="003A2420" w:rsidRDefault="003A2420" w:rsidP="005D09A0">
      <w:pPr>
        <w:jc w:val="center"/>
        <w:rPr>
          <w:rFonts w:ascii="Times New Roman" w:hAnsi="Times New Roman" w:cs="Times New Roman"/>
          <w:b/>
        </w:rPr>
      </w:pPr>
      <w:r w:rsidRPr="003A2420">
        <w:rPr>
          <w:rFonts w:ascii="Times New Roman" w:hAnsi="Times New Roman" w:cs="Times New Roman"/>
          <w:b/>
        </w:rPr>
        <w:t xml:space="preserve">Психолого-педагогическое сопровождение </w:t>
      </w:r>
      <w:r w:rsidR="004B5C4B">
        <w:rPr>
          <w:rFonts w:ascii="Times New Roman" w:hAnsi="Times New Roman" w:cs="Times New Roman"/>
          <w:b/>
        </w:rPr>
        <w:t xml:space="preserve">психологами </w:t>
      </w:r>
      <w:r w:rsidRPr="003A2420">
        <w:rPr>
          <w:rFonts w:ascii="Times New Roman" w:hAnsi="Times New Roman" w:cs="Times New Roman"/>
          <w:b/>
        </w:rPr>
        <w:t>образовательного процесса в учреждении дополнительного образования.</w:t>
      </w:r>
    </w:p>
    <w:p w:rsidR="005D09A0" w:rsidRDefault="005D09A0" w:rsidP="005D09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дополнительного образования является выявление и развитие способностей каждого ребёнка. Приходя на занятия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в первую очередь желает чему-то научиться, найти новых друзей, развиваться как личность.</w:t>
      </w:r>
      <w:r w:rsidR="003A2420">
        <w:rPr>
          <w:rFonts w:ascii="Times New Roman" w:hAnsi="Times New Roman" w:cs="Times New Roman"/>
        </w:rPr>
        <w:t xml:space="preserve"> Задача педагога создать комфортные условия для проведения занятий: уютный кабинет, </w:t>
      </w:r>
      <w:r w:rsidR="00EF18A8">
        <w:rPr>
          <w:rFonts w:ascii="Times New Roman" w:hAnsi="Times New Roman" w:cs="Times New Roman"/>
        </w:rPr>
        <w:t xml:space="preserve">определить </w:t>
      </w:r>
      <w:r w:rsidR="003A2420">
        <w:rPr>
          <w:rFonts w:ascii="Times New Roman" w:hAnsi="Times New Roman" w:cs="Times New Roman"/>
        </w:rPr>
        <w:t xml:space="preserve">рабочее </w:t>
      </w:r>
      <w:r w:rsidR="00D775A0">
        <w:rPr>
          <w:rFonts w:ascii="Times New Roman" w:hAnsi="Times New Roman" w:cs="Times New Roman"/>
        </w:rPr>
        <w:t>место для каждого обучающегося; создание благополучной атмосферы.</w:t>
      </w:r>
    </w:p>
    <w:p w:rsidR="006F63FF" w:rsidRDefault="00332BFA" w:rsidP="005D09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занятий педагогу необходимо найти индивидуальный подход к каждому обучающемуся. Для чего это нужно: разная психология детей, вы</w:t>
      </w:r>
      <w:r w:rsidR="006F63FF">
        <w:rPr>
          <w:rFonts w:ascii="Times New Roman" w:hAnsi="Times New Roman" w:cs="Times New Roman"/>
        </w:rPr>
        <w:t>явление их интересов и склонностей;</w:t>
      </w:r>
      <w:r>
        <w:rPr>
          <w:rFonts w:ascii="Times New Roman" w:hAnsi="Times New Roman" w:cs="Times New Roman"/>
        </w:rPr>
        <w:t xml:space="preserve"> в случае проявления большего интереса к кружковой деятельности, по</w:t>
      </w:r>
      <w:r w:rsidR="006F63FF">
        <w:rPr>
          <w:rFonts w:ascii="Times New Roman" w:hAnsi="Times New Roman" w:cs="Times New Roman"/>
        </w:rPr>
        <w:t xml:space="preserve">мочь </w:t>
      </w:r>
      <w:proofErr w:type="gramStart"/>
      <w:r w:rsidR="006F63FF">
        <w:rPr>
          <w:rFonts w:ascii="Times New Roman" w:hAnsi="Times New Roman" w:cs="Times New Roman"/>
        </w:rPr>
        <w:t>обучающемуся</w:t>
      </w:r>
      <w:proofErr w:type="gramEnd"/>
      <w:r w:rsidR="006F63FF">
        <w:rPr>
          <w:rFonts w:ascii="Times New Roman" w:hAnsi="Times New Roman" w:cs="Times New Roman"/>
        </w:rPr>
        <w:t xml:space="preserve"> реализовать</w:t>
      </w:r>
      <w:r w:rsidR="0008406C">
        <w:rPr>
          <w:rFonts w:ascii="Times New Roman" w:hAnsi="Times New Roman" w:cs="Times New Roman"/>
        </w:rPr>
        <w:t xml:space="preserve"> себя</w:t>
      </w:r>
      <w:r w:rsidR="006F63FF">
        <w:rPr>
          <w:rFonts w:ascii="Times New Roman" w:hAnsi="Times New Roman" w:cs="Times New Roman"/>
        </w:rPr>
        <w:t xml:space="preserve"> в рамках дополнительного образования.</w:t>
      </w:r>
    </w:p>
    <w:p w:rsidR="00154185" w:rsidRDefault="006F63FF" w:rsidP="005D09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направлений</w:t>
      </w:r>
      <w:r w:rsidR="006F6CB5">
        <w:rPr>
          <w:rFonts w:ascii="Times New Roman" w:hAnsi="Times New Roman" w:cs="Times New Roman"/>
        </w:rPr>
        <w:t>, для создания успешного процесса обучения,</w:t>
      </w:r>
      <w:r>
        <w:rPr>
          <w:rFonts w:ascii="Times New Roman" w:hAnsi="Times New Roman" w:cs="Times New Roman"/>
        </w:rPr>
        <w:t xml:space="preserve"> это сотрудничество</w:t>
      </w:r>
      <w:r w:rsidR="006F6CB5">
        <w:rPr>
          <w:rFonts w:ascii="Times New Roman" w:hAnsi="Times New Roman" w:cs="Times New Roman"/>
        </w:rPr>
        <w:t xml:space="preserve"> педагога</w:t>
      </w:r>
      <w:r>
        <w:rPr>
          <w:rFonts w:ascii="Times New Roman" w:hAnsi="Times New Roman" w:cs="Times New Roman"/>
        </w:rPr>
        <w:t xml:space="preserve"> с психологом. </w:t>
      </w:r>
      <w:r w:rsidR="006F6CB5" w:rsidRPr="00AA30F8">
        <w:rPr>
          <w:rFonts w:ascii="Times New Roman" w:hAnsi="Times New Roman" w:cs="Times New Roman"/>
          <w:b/>
          <w:i/>
        </w:rPr>
        <w:t>Цель</w:t>
      </w:r>
      <w:r w:rsidR="006F6CB5">
        <w:rPr>
          <w:rFonts w:ascii="Times New Roman" w:hAnsi="Times New Roman" w:cs="Times New Roman"/>
        </w:rPr>
        <w:t xml:space="preserve"> </w:t>
      </w:r>
      <w:r w:rsidR="0008406C">
        <w:rPr>
          <w:rFonts w:ascii="Times New Roman" w:hAnsi="Times New Roman" w:cs="Times New Roman"/>
        </w:rPr>
        <w:t xml:space="preserve">психолого-педагогического сотрудничества в дополнительном образовании: предоставление педагогу помочь, </w:t>
      </w:r>
      <w:r w:rsidR="00AA30F8">
        <w:rPr>
          <w:rFonts w:ascii="Times New Roman" w:hAnsi="Times New Roman" w:cs="Times New Roman"/>
        </w:rPr>
        <w:t>для создания условий «</w:t>
      </w:r>
      <w:r w:rsidR="0008406C">
        <w:rPr>
          <w:rFonts w:ascii="Times New Roman" w:hAnsi="Times New Roman" w:cs="Times New Roman"/>
        </w:rPr>
        <w:t>каждый обучающийся</w:t>
      </w:r>
      <w:r w:rsidR="00AA30F8">
        <w:rPr>
          <w:rFonts w:ascii="Times New Roman" w:hAnsi="Times New Roman" w:cs="Times New Roman"/>
        </w:rPr>
        <w:t xml:space="preserve"> успешный».</w:t>
      </w:r>
      <w:r w:rsidR="00546B48">
        <w:rPr>
          <w:rFonts w:ascii="Times New Roman" w:hAnsi="Times New Roman" w:cs="Times New Roman"/>
        </w:rPr>
        <w:t xml:space="preserve"> </w:t>
      </w:r>
      <w:r w:rsidR="00546B48" w:rsidRPr="00AA30F8">
        <w:rPr>
          <w:rFonts w:ascii="Times New Roman" w:hAnsi="Times New Roman" w:cs="Times New Roman"/>
          <w:b/>
          <w:i/>
        </w:rPr>
        <w:t>Задачи:</w:t>
      </w:r>
      <w:r w:rsidR="00546B48">
        <w:rPr>
          <w:rFonts w:ascii="Times New Roman" w:hAnsi="Times New Roman" w:cs="Times New Roman"/>
        </w:rPr>
        <w:t xml:space="preserve"> оказать психологическую и педагогическую помощь в успешной адаптации  каждого ребёнка в новых социальных условиях; создать атмосферу безопасности и доверия в системе педагог – ребёнок.</w:t>
      </w:r>
      <w:r w:rsidR="008C5772">
        <w:rPr>
          <w:rFonts w:ascii="Times New Roman" w:hAnsi="Times New Roman" w:cs="Times New Roman"/>
        </w:rPr>
        <w:t xml:space="preserve"> </w:t>
      </w:r>
    </w:p>
    <w:p w:rsidR="00546B48" w:rsidRDefault="00E17034" w:rsidP="005D09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 в дополнительном образовании ра</w:t>
      </w:r>
      <w:r w:rsidR="00AA30F8">
        <w:rPr>
          <w:rFonts w:ascii="Times New Roman" w:hAnsi="Times New Roman" w:cs="Times New Roman"/>
        </w:rPr>
        <w:t>ботает по направлениям:</w:t>
      </w:r>
    </w:p>
    <w:p w:rsidR="00AA30F8" w:rsidRDefault="00D662C6" w:rsidP="00AA3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5C16">
        <w:rPr>
          <w:rFonts w:ascii="Times New Roman" w:hAnsi="Times New Roman" w:cs="Times New Roman"/>
          <w:b/>
        </w:rPr>
        <w:t>П</w:t>
      </w:r>
      <w:r w:rsidR="00AA30F8" w:rsidRPr="00E15C16">
        <w:rPr>
          <w:rFonts w:ascii="Times New Roman" w:hAnsi="Times New Roman" w:cs="Times New Roman"/>
          <w:b/>
        </w:rPr>
        <w:t>сиходиагностическое</w:t>
      </w:r>
      <w:r w:rsidR="00E15C16" w:rsidRPr="00E15C16">
        <w:rPr>
          <w:rFonts w:ascii="Times New Roman" w:hAnsi="Times New Roman" w:cs="Times New Roman"/>
          <w:b/>
        </w:rPr>
        <w:t>.</w:t>
      </w:r>
      <w:r w:rsidR="00E15C16">
        <w:rPr>
          <w:rFonts w:ascii="Times New Roman" w:hAnsi="Times New Roman" w:cs="Times New Roman"/>
        </w:rPr>
        <w:t xml:space="preserve"> </w:t>
      </w:r>
      <w:proofErr w:type="gramStart"/>
      <w:r w:rsidR="00E15C16">
        <w:rPr>
          <w:rFonts w:ascii="Times New Roman" w:hAnsi="Times New Roman" w:cs="Times New Roman"/>
        </w:rPr>
        <w:t>Сюда входят: диагностика общих творческих способностей, методика личностного развития, выявления эмоционального состояния обучающихся, заполнение «Карты интересов»</w:t>
      </w:r>
      <w:r w:rsidR="00154185">
        <w:rPr>
          <w:rFonts w:ascii="Times New Roman" w:hAnsi="Times New Roman" w:cs="Times New Roman"/>
        </w:rPr>
        <w:t xml:space="preserve"> и.т.д.</w:t>
      </w:r>
      <w:r w:rsidR="00E15C16">
        <w:rPr>
          <w:rFonts w:ascii="Times New Roman" w:hAnsi="Times New Roman" w:cs="Times New Roman"/>
        </w:rPr>
        <w:t>.</w:t>
      </w:r>
      <w:proofErr w:type="gramEnd"/>
    </w:p>
    <w:p w:rsidR="00AA30F8" w:rsidRPr="00E15C16" w:rsidRDefault="00E15C16" w:rsidP="00AA3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15C16">
        <w:rPr>
          <w:rFonts w:ascii="Times New Roman" w:hAnsi="Times New Roman" w:cs="Times New Roman"/>
          <w:b/>
        </w:rPr>
        <w:t>К</w:t>
      </w:r>
      <w:r w:rsidR="00AA30F8" w:rsidRPr="00E15C16">
        <w:rPr>
          <w:rFonts w:ascii="Times New Roman" w:hAnsi="Times New Roman" w:cs="Times New Roman"/>
          <w:b/>
        </w:rPr>
        <w:t>онсультативное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Консультирование педагогов по </w:t>
      </w:r>
      <w:proofErr w:type="spellStart"/>
      <w:r>
        <w:rPr>
          <w:rFonts w:ascii="Times New Roman" w:hAnsi="Times New Roman" w:cs="Times New Roman"/>
        </w:rPr>
        <w:t>дезадаптации</w:t>
      </w:r>
      <w:proofErr w:type="spellEnd"/>
      <w:r>
        <w:rPr>
          <w:rFonts w:ascii="Times New Roman" w:hAnsi="Times New Roman" w:cs="Times New Roman"/>
        </w:rPr>
        <w:t xml:space="preserve"> ребёнка </w:t>
      </w:r>
      <w:r w:rsidR="00154185">
        <w:rPr>
          <w:rFonts w:ascii="Times New Roman" w:hAnsi="Times New Roman" w:cs="Times New Roman"/>
        </w:rPr>
        <w:t xml:space="preserve">(нарушения взаимодействия индивидуума со средой) </w:t>
      </w:r>
      <w:r>
        <w:rPr>
          <w:rFonts w:ascii="Times New Roman" w:hAnsi="Times New Roman" w:cs="Times New Roman"/>
        </w:rPr>
        <w:t>в учреждении дополнительного образования и по результатам проведённой диагностики.</w:t>
      </w:r>
    </w:p>
    <w:p w:rsidR="00AA30F8" w:rsidRPr="0082443C" w:rsidRDefault="00154185" w:rsidP="00AA3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54185">
        <w:rPr>
          <w:rFonts w:ascii="Times New Roman" w:hAnsi="Times New Roman" w:cs="Times New Roman"/>
          <w:b/>
        </w:rPr>
        <w:t>П</w:t>
      </w:r>
      <w:r w:rsidR="00AA30F8" w:rsidRPr="00154185">
        <w:rPr>
          <w:rFonts w:ascii="Times New Roman" w:hAnsi="Times New Roman" w:cs="Times New Roman"/>
          <w:b/>
        </w:rPr>
        <w:t>росветительское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Участие обучающихся в мероприятиях по формированию позитивного отношения к здоровому образу жизни и </w:t>
      </w:r>
      <w:proofErr w:type="spellStart"/>
      <w:r>
        <w:rPr>
          <w:rFonts w:ascii="Times New Roman" w:hAnsi="Times New Roman" w:cs="Times New Roman"/>
        </w:rPr>
        <w:t>профилактики</w:t>
      </w:r>
      <w:r w:rsidR="0082443C">
        <w:rPr>
          <w:rFonts w:ascii="Times New Roman" w:hAnsi="Times New Roman" w:cs="Times New Roman"/>
        </w:rPr>
        <w:t>ш</w:t>
      </w:r>
      <w:proofErr w:type="spellEnd"/>
      <w:proofErr w:type="gramEnd"/>
    </w:p>
    <w:p w:rsidR="0082443C" w:rsidRPr="00154185" w:rsidRDefault="0082443C" w:rsidP="00AA3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ъ</w:t>
      </w:r>
      <w:proofErr w:type="spellEnd"/>
    </w:p>
    <w:p w:rsidR="00AA30F8" w:rsidRPr="000656C8" w:rsidRDefault="000656C8" w:rsidP="00AA3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656C8">
        <w:rPr>
          <w:rFonts w:ascii="Times New Roman" w:hAnsi="Times New Roman" w:cs="Times New Roman"/>
          <w:b/>
        </w:rPr>
        <w:t>К</w:t>
      </w:r>
      <w:r w:rsidR="00AA30F8" w:rsidRPr="000656C8">
        <w:rPr>
          <w:rFonts w:ascii="Times New Roman" w:hAnsi="Times New Roman" w:cs="Times New Roman"/>
          <w:b/>
        </w:rPr>
        <w:t>оррекционное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Проведение родительских собраний по профилактике развития кризисных состояний у подростков, воспитательные беседы в детском объединении, индивидуальное общение с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>.</w:t>
      </w:r>
    </w:p>
    <w:p w:rsidR="00AA30F8" w:rsidRDefault="000656C8" w:rsidP="00AA3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56C8">
        <w:rPr>
          <w:rFonts w:ascii="Times New Roman" w:hAnsi="Times New Roman" w:cs="Times New Roman"/>
          <w:b/>
        </w:rPr>
        <w:t>П</w:t>
      </w:r>
      <w:r w:rsidR="00AA30F8" w:rsidRPr="000656C8">
        <w:rPr>
          <w:rFonts w:ascii="Times New Roman" w:hAnsi="Times New Roman" w:cs="Times New Roman"/>
          <w:b/>
        </w:rPr>
        <w:t>рофилактическое</w:t>
      </w:r>
      <w:r w:rsidR="00AA3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Проведение для обучающихся мероприятий направленных на обеспечение здоровья.</w:t>
      </w:r>
    </w:p>
    <w:p w:rsidR="00EF18A8" w:rsidRDefault="00EF18A8" w:rsidP="005D09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 в дополнительном образовании должен владеть достаточным диагностическим арсеналом, чтобы иметь возможность гибко изменять ход обследования, а так же минимизировать количество используемых диагностических методик. Например, ведущим методом для задач группового обследования является не опрос или тестирование, а метод наблюдения. Он позволяет отметить выделяющихся, в том числе и по отдельным показателям, обучающихся и сформулировать диагностическую гипотезу для последующей углубленной оценки особенностей их развития.</w:t>
      </w:r>
    </w:p>
    <w:p w:rsidR="00F90C9E" w:rsidRDefault="00710F4E" w:rsidP="005D09A0">
      <w:pPr>
        <w:ind w:firstLine="567"/>
        <w:jc w:val="both"/>
        <w:rPr>
          <w:rFonts w:ascii="Times New Roman" w:hAnsi="Times New Roman" w:cs="Times New Roman"/>
        </w:rPr>
      </w:pPr>
      <w:hyperlink r:id="rId5" w:history="1">
        <w:r w:rsidR="00EF18A8" w:rsidRPr="006363DD">
          <w:rPr>
            <w:rStyle w:val="a4"/>
            <w:rFonts w:ascii="Times New Roman" w:hAnsi="Times New Roman" w:cs="Times New Roman"/>
          </w:rPr>
          <w:t>https://infourok.ru/statya-psihologicheskoe-soprovozhdenie-detey-i-podrostkov-v-dopolnitelnom-obrazovanii-3103704.html</w:t>
        </w:r>
      </w:hyperlink>
    </w:p>
    <w:p w:rsidR="00EF18A8" w:rsidRPr="005D09A0" w:rsidRDefault="00EF18A8" w:rsidP="005D09A0">
      <w:pPr>
        <w:ind w:firstLine="567"/>
        <w:jc w:val="both"/>
        <w:rPr>
          <w:rFonts w:ascii="Times New Roman" w:hAnsi="Times New Roman" w:cs="Times New Roman"/>
        </w:rPr>
      </w:pPr>
    </w:p>
    <w:sectPr w:rsidR="00EF18A8" w:rsidRPr="005D09A0" w:rsidSect="0033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2BEF"/>
    <w:multiLevelType w:val="hybridMultilevel"/>
    <w:tmpl w:val="6358958E"/>
    <w:lvl w:ilvl="0" w:tplc="9B70A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09A0"/>
    <w:rsid w:val="00027B72"/>
    <w:rsid w:val="000656C8"/>
    <w:rsid w:val="0008406C"/>
    <w:rsid w:val="000F4BD6"/>
    <w:rsid w:val="00154185"/>
    <w:rsid w:val="002B43A1"/>
    <w:rsid w:val="002C0AB0"/>
    <w:rsid w:val="002F73B8"/>
    <w:rsid w:val="00332BFA"/>
    <w:rsid w:val="0033768D"/>
    <w:rsid w:val="003A2420"/>
    <w:rsid w:val="004B5C4B"/>
    <w:rsid w:val="00546B48"/>
    <w:rsid w:val="005D09A0"/>
    <w:rsid w:val="006F63FF"/>
    <w:rsid w:val="006F6CB5"/>
    <w:rsid w:val="00710F4E"/>
    <w:rsid w:val="007A7987"/>
    <w:rsid w:val="007E637F"/>
    <w:rsid w:val="0082443C"/>
    <w:rsid w:val="00843E8A"/>
    <w:rsid w:val="008C5772"/>
    <w:rsid w:val="00914B94"/>
    <w:rsid w:val="00A6480E"/>
    <w:rsid w:val="00AA30F8"/>
    <w:rsid w:val="00AB6A16"/>
    <w:rsid w:val="00C35D02"/>
    <w:rsid w:val="00C92684"/>
    <w:rsid w:val="00C947EE"/>
    <w:rsid w:val="00D662C6"/>
    <w:rsid w:val="00D775A0"/>
    <w:rsid w:val="00E15C16"/>
    <w:rsid w:val="00E17034"/>
    <w:rsid w:val="00E70B9B"/>
    <w:rsid w:val="00EF18A8"/>
    <w:rsid w:val="00F9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statya-psihologicheskoe-soprovozhdenie-detey-i-podrostkov-v-dopolnitelnom-obrazovanii-31037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2021-09-09T02:51:00Z</dcterms:created>
  <dcterms:modified xsi:type="dcterms:W3CDTF">2021-09-20T13:27:00Z</dcterms:modified>
</cp:coreProperties>
</file>