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B" w:rsidRPr="009A72E8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E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4E5BEB" w:rsidRPr="009A72E8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E8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E8">
        <w:rPr>
          <w:rFonts w:ascii="Times New Roman" w:eastAsia="Times New Roman" w:hAnsi="Times New Roman" w:cs="Times New Roman"/>
          <w:b/>
          <w:sz w:val="28"/>
          <w:szCs w:val="28"/>
        </w:rPr>
        <w:t>«ТАШТЫПСКИЙ РАЙОННЫЙ ЦЕНТР ДЕТСКОГО ТВОРЧЕСТВА»</w:t>
      </w: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9A5" w:rsidRDefault="009D09A5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9A5" w:rsidRDefault="009D09A5" w:rsidP="004E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9D09A5" w:rsidSect="00E22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9A5" w:rsidRDefault="00806475" w:rsidP="004E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9D09A5" w:rsidRDefault="00806475" w:rsidP="004E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заседании педагогического совета</w:t>
      </w:r>
    </w:p>
    <w:p w:rsidR="009D09A5" w:rsidRDefault="009D09A5" w:rsidP="004E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№ </w:t>
      </w:r>
      <w:r w:rsidR="0039551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1 </w:t>
      </w:r>
      <w:r w:rsidR="00806475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39551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30</w:t>
      </w:r>
      <w:r w:rsidR="0080647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9551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08 </w:t>
      </w:r>
      <w:r w:rsidR="00806475">
        <w:rPr>
          <w:rFonts w:ascii="Times New Roman" w:eastAsia="Times New Roman" w:hAnsi="Times New Roman" w:cs="Times New Roman"/>
          <w:sz w:val="26"/>
          <w:szCs w:val="26"/>
        </w:rPr>
        <w:t>2019</w:t>
      </w:r>
    </w:p>
    <w:p w:rsidR="009D09A5" w:rsidRDefault="000570E9" w:rsidP="004E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Утверждено</w:t>
      </w:r>
    </w:p>
    <w:p w:rsidR="009D09A5" w:rsidRDefault="009D09A5" w:rsidP="004E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r w:rsidR="00806475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="000570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</w:p>
    <w:p w:rsidR="009D09A5" w:rsidRDefault="00806475" w:rsidP="004E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39551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9D09A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9551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23 </w:t>
      </w:r>
      <w:r w:rsidR="009D09A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9551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30  </w:t>
      </w:r>
      <w:r w:rsidR="009D09A5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9D09A5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09A5" w:rsidRDefault="009D09A5" w:rsidP="004E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9D09A5" w:rsidSect="009D09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09A5" w:rsidRDefault="009D09A5" w:rsidP="004E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09A5" w:rsidRDefault="009D09A5" w:rsidP="004E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Pr="001B6CAD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E5BEB" w:rsidRPr="001B6CAD" w:rsidRDefault="006442E6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Адаптированная дополнительная общеобразовательная программа</w:t>
      </w:r>
      <w:r w:rsidR="004E5BEB" w:rsidRPr="001B6CAD">
        <w:rPr>
          <w:rFonts w:ascii="Times New Roman" w:eastAsia="Times New Roman" w:hAnsi="Times New Roman" w:cs="Times New Roman"/>
          <w:sz w:val="36"/>
          <w:szCs w:val="36"/>
        </w:rPr>
        <w:t xml:space="preserve"> художественной направленности</w:t>
      </w:r>
    </w:p>
    <w:p w:rsidR="004E5BEB" w:rsidRPr="001B6CAD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B6CAD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6442E6">
        <w:rPr>
          <w:rFonts w:ascii="Times New Roman" w:eastAsia="Times New Roman" w:hAnsi="Times New Roman" w:cs="Times New Roman"/>
          <w:b/>
          <w:sz w:val="40"/>
          <w:szCs w:val="40"/>
        </w:rPr>
        <w:t>Живинка</w:t>
      </w:r>
      <w:r w:rsidRPr="001B6CAD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E5BEB" w:rsidRDefault="009D09A5" w:rsidP="004E5BEB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Срок реализации программы: 2</w:t>
      </w:r>
      <w:r w:rsidR="006442E6">
        <w:rPr>
          <w:rFonts w:ascii="Times New Roman" w:eastAsia="Times New Roman" w:hAnsi="Times New Roman" w:cs="Times New Roman"/>
          <w:sz w:val="26"/>
        </w:rPr>
        <w:t xml:space="preserve"> год</w:t>
      </w:r>
    </w:p>
    <w:p w:rsidR="004E5BEB" w:rsidRDefault="00CF203F" w:rsidP="004E5BEB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Вид программы: адаптированная</w:t>
      </w:r>
    </w:p>
    <w:p w:rsidR="004E5BEB" w:rsidRDefault="006442E6" w:rsidP="004E5BEB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Возраст обучающихся: 10-13 лет</w:t>
      </w:r>
    </w:p>
    <w:p w:rsidR="004E5BEB" w:rsidRDefault="00806475" w:rsidP="004E5BEB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Форма обучения: очная</w:t>
      </w:r>
    </w:p>
    <w:p w:rsidR="004E5BEB" w:rsidRDefault="004E5BEB" w:rsidP="004E5BEB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Автор составитель:</w:t>
      </w:r>
    </w:p>
    <w:p w:rsidR="004E5BEB" w:rsidRDefault="004E5BEB" w:rsidP="004E5BE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Тоскоракова Виктория Юрьевна</w:t>
      </w:r>
    </w:p>
    <w:p w:rsidR="004E5BEB" w:rsidRDefault="004E5BEB" w:rsidP="004E5BE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Педагог дополнительного образования</w:t>
      </w: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806475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с.Таштып, 2019</w:t>
      </w:r>
      <w:r w:rsidR="004E5BEB">
        <w:rPr>
          <w:rFonts w:ascii="Times New Roman" w:eastAsia="Times New Roman" w:hAnsi="Times New Roman" w:cs="Times New Roman"/>
          <w:sz w:val="26"/>
        </w:rPr>
        <w:t xml:space="preserve"> г.</w:t>
      </w:r>
    </w:p>
    <w:p w:rsidR="004E5BEB" w:rsidRDefault="004E5BEB" w:rsidP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E5BEB" w:rsidRDefault="004E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3A2CE0" w:rsidRDefault="0001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1.Комплекс основных характеристик дополнительной общеобразовательной общеразвивающей программы</w:t>
      </w:r>
    </w:p>
    <w:p w:rsidR="003A2CE0" w:rsidRDefault="00016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1.1Пояснительная записка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A2CE0" w:rsidRDefault="00016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Направленность программы: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Работа в кружке «Живинка» - </w:t>
      </w:r>
      <w:r>
        <w:rPr>
          <w:rFonts w:ascii="Times New Roman" w:eastAsia="Times New Roman" w:hAnsi="Times New Roman" w:cs="Times New Roman"/>
          <w:color w:val="333333"/>
          <w:sz w:val="28"/>
        </w:rPr>
        <w:t>художественной направленности:</w:t>
      </w:r>
      <w:r>
        <w:rPr>
          <w:rFonts w:ascii="Times New Roman" w:eastAsia="Times New Roman" w:hAnsi="Times New Roman" w:cs="Times New Roman"/>
          <w:sz w:val="26"/>
        </w:rPr>
        <w:t xml:space="preserve"> прекрасное средство развития творчества, умственных способностей, моторики, а также конструкторского мышления детей с ограниченными возможностями здоровья (ОВЗ).</w:t>
      </w:r>
    </w:p>
    <w:p w:rsidR="003A2CE0" w:rsidRDefault="00016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Актуальность программы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Для определения ребёнка в кружок необходимо руководствоваться, прежде всего, не возрастным критерием, а в первую очередь, тем уровнем физиологического и умственного развития, которому соответствует данный ребёнок. Дети с ОВЗ имеют свои психологические особенности. В этом возрасте наиболее значимыми мотивами являются: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</w:p>
    <w:p w:rsidR="003A2CE0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познавательная потребность, выражающаяся в желании приобретать новые знания;</w:t>
      </w:r>
    </w:p>
    <w:p w:rsidR="003A2CE0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3A2CE0" w:rsidRPr="00FE20DC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E20D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Отличительные особенности программы </w:t>
      </w:r>
      <w:r w:rsidRPr="00FE20DC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состоят: </w:t>
      </w:r>
      <w:r w:rsidRPr="00FE20DC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предназначена для работы с детьми с</w:t>
      </w:r>
      <w:r w:rsidRPr="00FE20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ограниченными возможностями здоровья</w:t>
      </w:r>
      <w:r w:rsidRPr="00FE2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(ОВЗ). </w:t>
      </w:r>
      <w:r w:rsidRPr="00FE20DC">
        <w:rPr>
          <w:rFonts w:ascii="Times New Roman" w:eastAsia="Times New Roman" w:hAnsi="Times New Roman" w:cs="Times New Roman"/>
          <w:sz w:val="26"/>
          <w:szCs w:val="26"/>
        </w:rPr>
        <w:t>Занятия  проводятся индивидуально. В целях снижения напряжения и перегрузок при проведении занятий используются зрительная гимнастика и физкультурные паузы.</w:t>
      </w:r>
    </w:p>
    <w:p w:rsidR="003A2CE0" w:rsidRPr="00FE20DC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20DC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Главное в программе – не конкретные знания и умения, полученные ребенком с ОВЗ в кружке, а существенные компоненты развивающейся личности – направленность интересов, мотивы ребенка; опыт общения и анализ отношений к себе, людям, миру; познание себя, самореализация, ведущие потребности, индивидуальные проявления и т.д. Данная программа – не самоцель, а одно из средств помощи ребенку в социальном становлении, показатель его роста в той или иной деятельности.</w:t>
      </w:r>
    </w:p>
    <w:p w:rsidR="003A2CE0" w:rsidRPr="00FE20DC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2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Кроме того, педагогически организованное совместное занятие  творчеством детей и взрослых может компенсировать определенное отставание в развитии от сверстников. </w:t>
      </w:r>
    </w:p>
    <w:p w:rsidR="003A2CE0" w:rsidRPr="00FE20DC" w:rsidRDefault="0001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E20DC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Адресат программы:</w:t>
      </w:r>
      <w:r w:rsidRPr="00FE20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3A2CE0" w:rsidRPr="00FE20DC" w:rsidRDefault="0001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0DC">
        <w:rPr>
          <w:rFonts w:ascii="Times New Roman" w:eastAsia="Times New Roman" w:hAnsi="Times New Roman" w:cs="Times New Roman"/>
          <w:color w:val="333333"/>
          <w:sz w:val="26"/>
          <w:szCs w:val="26"/>
        </w:rPr>
        <w:t>Кружковое объединение посещают дети с ограниченными возможностями, в возрасте от 10-13 лет.</w:t>
      </w:r>
      <w:r w:rsidRPr="00FE20DC">
        <w:rPr>
          <w:rFonts w:ascii="Times New Roman" w:eastAsia="Times New Roman" w:hAnsi="Times New Roman" w:cs="Times New Roman"/>
          <w:sz w:val="26"/>
          <w:szCs w:val="26"/>
        </w:rPr>
        <w:t xml:space="preserve"> В объединение принимаются дети с ОВЗ, с целью, помочь им реализовать себя как личность и адаптироваться в социальном обществе.</w:t>
      </w:r>
    </w:p>
    <w:p w:rsidR="003A2CE0" w:rsidRPr="00FE20DC" w:rsidRDefault="000169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FE20D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Объём программы</w:t>
      </w:r>
      <w:r w:rsidRPr="00FE20DC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</w:rPr>
      </w:pPr>
      <w:r w:rsidRPr="00FE20DC">
        <w:rPr>
          <w:rFonts w:ascii="Times New Roman" w:eastAsia="Times New Roman" w:hAnsi="Times New Roman" w:cs="Times New Roman"/>
          <w:color w:val="333333"/>
          <w:sz w:val="26"/>
          <w:szCs w:val="26"/>
        </w:rPr>
        <w:t>Программа</w:t>
      </w:r>
      <w:r w:rsidRPr="00FE20D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r w:rsidRPr="00FE20DC">
        <w:rPr>
          <w:rFonts w:ascii="Times New Roman" w:eastAsia="Times New Roman" w:hAnsi="Times New Roman" w:cs="Times New Roman"/>
          <w:color w:val="333333"/>
          <w:sz w:val="26"/>
          <w:szCs w:val="26"/>
        </w:rPr>
        <w:t>художественной н</w:t>
      </w:r>
      <w:r w:rsidR="00FB4FEC" w:rsidRPr="00FE20DC">
        <w:rPr>
          <w:rFonts w:ascii="Times New Roman" w:eastAsia="Times New Roman" w:hAnsi="Times New Roman" w:cs="Times New Roman"/>
          <w:color w:val="333333"/>
          <w:sz w:val="26"/>
          <w:szCs w:val="26"/>
        </w:rPr>
        <w:t>аправленности рассчитана на два</w:t>
      </w:r>
      <w:r w:rsidRPr="00FE20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 об</w:t>
      </w:r>
      <w:r>
        <w:rPr>
          <w:rFonts w:ascii="Times New Roman" w:eastAsia="Times New Roman" w:hAnsi="Times New Roman" w:cs="Times New Roman"/>
          <w:color w:val="333333"/>
          <w:sz w:val="26"/>
        </w:rPr>
        <w:t>учения. Занятия проводятся 2 раза в неделю, по 2 часа (всего 144 часа</w:t>
      </w:r>
      <w:r w:rsidR="00FB4FEC">
        <w:rPr>
          <w:rFonts w:ascii="Times New Roman" w:eastAsia="Times New Roman" w:hAnsi="Times New Roman" w:cs="Times New Roman"/>
          <w:color w:val="333333"/>
          <w:sz w:val="26"/>
        </w:rPr>
        <w:t xml:space="preserve"> обучения первый год и 144 часа второй год</w:t>
      </w:r>
      <w:r>
        <w:rPr>
          <w:rFonts w:ascii="Times New Roman" w:eastAsia="Times New Roman" w:hAnsi="Times New Roman" w:cs="Times New Roman"/>
          <w:color w:val="333333"/>
          <w:sz w:val="26"/>
        </w:rPr>
        <w:t>).</w:t>
      </w:r>
      <w:r w:rsidR="00FB4FEC">
        <w:rPr>
          <w:rFonts w:ascii="Times New Roman" w:eastAsia="Times New Roman" w:hAnsi="Times New Roman" w:cs="Times New Roman"/>
          <w:color w:val="333333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</w:rPr>
        <w:t>За этот период учащиеся должны освоит все материалы, которые были предусм</w:t>
      </w:r>
      <w:r w:rsidR="00FB4FEC">
        <w:rPr>
          <w:rFonts w:ascii="Times New Roman" w:eastAsia="Times New Roman" w:hAnsi="Times New Roman" w:cs="Times New Roman"/>
          <w:color w:val="333333"/>
          <w:sz w:val="26"/>
        </w:rPr>
        <w:t>отрены педагогом данного кружка (в программе предусмотрены выполнение работ от самых простых к более сложным)</w:t>
      </w:r>
    </w:p>
    <w:p w:rsidR="003A2CE0" w:rsidRPr="00A05E2F" w:rsidRDefault="00016987">
      <w:pPr>
        <w:spacing w:after="97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A05E2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Формы обучения и виды занятий</w:t>
      </w:r>
    </w:p>
    <w:p w:rsidR="003A2CE0" w:rsidRPr="00A05E2F" w:rsidRDefault="00FE20DC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 обучения очная, занятия: практическая работа.</w:t>
      </w:r>
      <w:r w:rsidR="00016987" w:rsidRPr="00A05E2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</w:p>
    <w:p w:rsidR="00891D75" w:rsidRDefault="00891D75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>Методы обучения.</w:t>
      </w:r>
    </w:p>
    <w:p w:rsidR="00891D75" w:rsidRDefault="00891D75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Словесные: устное изложение, беседа, объяснение.</w:t>
      </w:r>
    </w:p>
    <w:p w:rsidR="00891D75" w:rsidRDefault="00891D75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Наглядные: показ видеоматериалов, иллюстраций, показ педагогом приёмов исполнения, наблюдение, работа по образцу.</w:t>
      </w:r>
    </w:p>
    <w:p w:rsidR="00891D75" w:rsidRDefault="00891D75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Практические: выполнение творческой работы, тренировочные упражнения.</w:t>
      </w:r>
    </w:p>
    <w:p w:rsidR="00A05E2F" w:rsidRDefault="00A05E2F" w:rsidP="00A05E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05E2F">
        <w:rPr>
          <w:rFonts w:ascii="Times New Roman" w:eastAsia="Times New Roman" w:hAnsi="Times New Roman" w:cs="Times New Roman"/>
          <w:b/>
          <w:color w:val="000000"/>
          <w:sz w:val="26"/>
        </w:rPr>
        <w:t>Тип занятия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.</w:t>
      </w:r>
      <w:r w:rsidRPr="00A05E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05E2F" w:rsidRPr="00A05E2F" w:rsidRDefault="00A05E2F" w:rsidP="00A05E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05E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Обучение проводится в двух направлениях:</w:t>
      </w:r>
    </w:p>
    <w:p w:rsidR="00A05E2F" w:rsidRPr="00A05E2F" w:rsidRDefault="00A05E2F" w:rsidP="00A05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5E2F">
        <w:rPr>
          <w:rFonts w:ascii="Times New Roman" w:eastAsia="Times New Roman" w:hAnsi="Times New Roman" w:cs="Times New Roman"/>
          <w:color w:val="000000"/>
          <w:sz w:val="26"/>
          <w:szCs w:val="26"/>
        </w:rPr>
        <w:t>-усвоение теоретических знаний;</w:t>
      </w:r>
    </w:p>
    <w:p w:rsidR="00A05E2F" w:rsidRPr="00A05E2F" w:rsidRDefault="00A05E2F" w:rsidP="00A05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5E2F">
        <w:rPr>
          <w:rFonts w:ascii="Times New Roman" w:eastAsia="Times New Roman" w:hAnsi="Times New Roman" w:cs="Times New Roman"/>
          <w:color w:val="000000"/>
          <w:sz w:val="26"/>
          <w:szCs w:val="26"/>
        </w:rPr>
        <w:t>-формирование практических навыков;</w:t>
      </w:r>
    </w:p>
    <w:p w:rsidR="00A05E2F" w:rsidRPr="00A05E2F" w:rsidRDefault="00A05E2F" w:rsidP="00A0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5E2F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дает возможность заложить основы самостоятельных  трудовых навыков, почувствовать гордость за творение собственных рук, сформировать основные профессиональные знания и умения.</w:t>
      </w:r>
    </w:p>
    <w:p w:rsidR="00A05E2F" w:rsidRDefault="00A05E2F" w:rsidP="00A05E2F">
      <w:pPr>
        <w:spacing w:after="9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A05E2F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 проводятся в основном в практической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форме: занятия пластилинографией, аппликацией (салфеток, цветной бумаги), плетение бисером, папье-маше, оформление готовой работы, участие в выставках, применение готовых работ на практике (готовую работу дарят или же оставляют себе). </w:t>
      </w:r>
    </w:p>
    <w:p w:rsidR="00A05E2F" w:rsidRDefault="00A05E2F" w:rsidP="00A05E2F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Теоретические занятия: объяснение техники выполнения аппликации, знакомство с материалами которые можно использовать для аппликации, обучение их выполнению на практике.</w:t>
      </w:r>
    </w:p>
    <w:p w:rsidR="00A05E2F" w:rsidRDefault="00A05E2F" w:rsidP="00A05E2F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A05E2F">
        <w:rPr>
          <w:rFonts w:ascii="Times New Roman" w:eastAsia="Times New Roman" w:hAnsi="Times New Roman" w:cs="Times New Roman"/>
          <w:b/>
          <w:color w:val="000000"/>
          <w:sz w:val="26"/>
        </w:rPr>
        <w:t>Фо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рмы проведения занятий. </w:t>
      </w:r>
      <w:r>
        <w:rPr>
          <w:rFonts w:ascii="Times New Roman" w:eastAsia="Times New Roman" w:hAnsi="Times New Roman" w:cs="Times New Roman"/>
          <w:color w:val="000000"/>
          <w:sz w:val="26"/>
        </w:rPr>
        <w:t>Беседа, выставка, наблюдение, практическое занятие, творческая мастерская.</w:t>
      </w:r>
    </w:p>
    <w:p w:rsidR="00A05E2F" w:rsidRDefault="00A05E2F" w:rsidP="00A05E2F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Срок освоения программы.</w:t>
      </w:r>
    </w:p>
    <w:p w:rsidR="00A05E2F" w:rsidRPr="00A05E2F" w:rsidRDefault="00A05E2F" w:rsidP="00A05E2F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Адаптированная дополнительная общеобразовательн</w:t>
      </w:r>
      <w:r w:rsidR="00FE20DC">
        <w:rPr>
          <w:rFonts w:ascii="Times New Roman" w:eastAsia="Times New Roman" w:hAnsi="Times New Roman" w:cs="Times New Roman"/>
          <w:color w:val="000000"/>
          <w:sz w:val="26"/>
        </w:rPr>
        <w:t>ая программа  рассчитана на 2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год</w:t>
      </w:r>
      <w:r w:rsidR="00FE20DC">
        <w:rPr>
          <w:rFonts w:ascii="Times New Roman" w:eastAsia="Times New Roman" w:hAnsi="Times New Roman" w:cs="Times New Roman"/>
          <w:color w:val="000000"/>
          <w:sz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обучения.</w:t>
      </w:r>
    </w:p>
    <w:p w:rsidR="003A2CE0" w:rsidRDefault="00016987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Уровень программы.</w:t>
      </w:r>
    </w:p>
    <w:p w:rsidR="003A2CE0" w:rsidRDefault="00016987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Программа определяется возможностью общего разностороннего развития личности учащегося в процессе знакомства ознакомительным уровнем образования по занятию аппликацией, плетением бисера. </w:t>
      </w:r>
    </w:p>
    <w:p w:rsidR="003A2CE0" w:rsidRDefault="000169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1.2 Цель и задачи программы.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Цель и задачи программы.</w:t>
      </w:r>
    </w:p>
    <w:p w:rsidR="003A2CE0" w:rsidRDefault="00016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Основная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6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создание творческой среды для развития художественно-творческих способностей детей с ОВЗ.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Образовательные: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-осваивать знания по различным аспектам декоративно-прикладного творчества: знакомство с простейшими материалами и инструментами, с приемами работы с ними, техникой безопасности при работе;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обучить учащихся простейшим технологиям выполнения работ по декоративно прикладному творчеству.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Развивающие: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развивать моторику рук;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развивать у учащихся внимание, воображение, память и чувство цвета;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-развивать уверенность в себе, формировать адекватную самооценку.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Воспитательные</w:t>
      </w:r>
      <w:r>
        <w:rPr>
          <w:rFonts w:ascii="Times New Roman" w:eastAsia="Times New Roman" w:hAnsi="Times New Roman" w:cs="Times New Roman"/>
          <w:b/>
          <w:i/>
          <w:sz w:val="26"/>
        </w:rPr>
        <w:t>: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- формировать аккуратность в работе, усидчивость, терпение и трудолюбие.</w:t>
      </w:r>
    </w:p>
    <w:p w:rsidR="003A2CE0" w:rsidRDefault="003A2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Программа имеет блочное построение (теория, практика). За время обучения учащиеся должны усвоить простейшие понятия технологические термины,  получить практические навыки обработки различных материалов.</w:t>
      </w:r>
    </w:p>
    <w:p w:rsidR="003A2CE0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. Программа дает возможность заложить основы самостоятельных  трудовых навыков, почувствовать гордость за творение собственных рук, сформировать основные профессиональные знания и умения.</w:t>
      </w:r>
    </w:p>
    <w:p w:rsidR="003A2CE0" w:rsidRDefault="00016987">
      <w:pPr>
        <w:spacing w:after="97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                               1.3 Содержание программы</w:t>
      </w:r>
    </w:p>
    <w:p w:rsidR="00292A4C" w:rsidRDefault="00292A4C" w:rsidP="00292A4C">
      <w:pPr>
        <w:spacing w:after="9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Учебный план реализации программы 2019-2020 года обучения.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5"/>
        <w:gridCol w:w="2746"/>
        <w:gridCol w:w="895"/>
        <w:gridCol w:w="1066"/>
        <w:gridCol w:w="1374"/>
        <w:gridCol w:w="2527"/>
      </w:tblGrid>
      <w:tr w:rsidR="00292A4C" w:rsidTr="0035154C">
        <w:trPr>
          <w:trHeight w:val="27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№п/п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Название раздела и темы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ind w:right="84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Количество часов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Формы аттестации/контроля</w:t>
            </w:r>
          </w:p>
        </w:tc>
      </w:tr>
      <w:tr w:rsidR="00292A4C" w:rsidTr="0035154C">
        <w:trPr>
          <w:trHeight w:val="39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Теория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Практика</w:t>
            </w: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rPr>
                <w:rFonts w:ascii="Calibri" w:eastAsia="Calibri" w:hAnsi="Calibri" w:cs="Calibri"/>
              </w:rPr>
            </w:pPr>
          </w:p>
        </w:tc>
      </w:tr>
      <w:tr w:rsidR="00292A4C" w:rsidTr="0035154C">
        <w:trPr>
          <w:trHeight w:val="2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Вводное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ind w:right="563"/>
            </w:pPr>
            <w:r>
              <w:rPr>
                <w:rFonts w:ascii="Times New Roman" w:eastAsia="Times New Roman" w:hAnsi="Times New Roman" w:cs="Times New Roman"/>
                <w:sz w:val="26"/>
              </w:rPr>
              <w:t>1ч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Беседа</w:t>
            </w:r>
          </w:p>
        </w:tc>
      </w:tr>
      <w:tr w:rsidR="00292A4C" w:rsidTr="0035154C">
        <w:trPr>
          <w:trHeight w:val="4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ind w:right="-319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Пластилинография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«Осьминожка и его друзья»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«Дельфин».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«Петух».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«Дары осени»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 «Белка».</w:t>
            </w:r>
          </w:p>
          <w:p w:rsidR="00292A4C" w:rsidRPr="005C3072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6. «Лебедь»(6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16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15ч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</w:t>
            </w:r>
          </w:p>
          <w:p w:rsidR="00292A4C" w:rsidRDefault="00292A4C" w:rsidP="0035154C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самоанализ</w:t>
            </w:r>
          </w:p>
        </w:tc>
      </w:tr>
      <w:tr w:rsidR="00292A4C" w:rsidTr="0035154C">
        <w:trPr>
          <w:trHeight w:val="1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Лепка из пластилина: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«Черепаха».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«Лунтик».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«Панда».</w:t>
            </w:r>
          </w:p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4. «Пингвин»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ind w:left="-1100" w:firstLine="110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292A4C" w:rsidTr="0035154C">
        <w:trPr>
          <w:trHeight w:val="4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Аппликация из бумаги: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«Красочный мак».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«Кораблик из бумаги».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«Клоун».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«Городок».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 «Кактус».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6. «Птичка».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7. «Тигр».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8. «Заяц».</w:t>
            </w:r>
          </w:p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9. «Нежные лилии»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17ч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292A4C" w:rsidTr="0035154C">
        <w:trPr>
          <w:trHeight w:val="4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Аппликация из салфеток: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«Оленёнок»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«Пудель».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«Овечка»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«Лиса».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 «Зимний пейзаж».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6. «Белый медведь».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7. «Варежки Дед Мороза».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8. «Новогодняя игрушка»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9. «Сосновая шишка».</w:t>
            </w:r>
          </w:p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10. «Ёлка».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19 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292A4C" w:rsidTr="0035154C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Поделки из разовой посуды: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«Новогодний венок».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«Поросёнок»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«Украшение на стену».(4 ч.)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«Шар из разовых ложек» (4 ч.)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 «Ваза из разовых ложек». (4 ч.)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6. «Лев» 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7. «Котик»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8. «Сердечко из разовой чашки» 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9. «Собачка»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92A4C" w:rsidRDefault="00292A4C" w:rsidP="003515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1.5ч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24.5ч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292A4C" w:rsidTr="0035154C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Модульное оригами: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«Открытка на 23 февраля».</w:t>
            </w:r>
          </w:p>
          <w:p w:rsidR="00292A4C" w:rsidRPr="00A00309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«Дракон».(16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17,5ч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292A4C" w:rsidTr="0035154C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Плетение бисером: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 «Сувенир на 8 марта». (8 ч)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«Пасхальная открытка».(8 ч.)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«Рябина». (8 ч.)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7. «Открытка на день Победы».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8. «Плетение бегемота».</w:t>
            </w:r>
          </w:p>
          <w:p w:rsidR="00292A4C" w:rsidRPr="0083519D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28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1.5 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26.5ч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292A4C" w:rsidTr="0035154C">
        <w:trPr>
          <w:trHeight w:val="5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Папье-маше:</w:t>
            </w:r>
          </w:p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«Котёнок» (6 ч)</w:t>
            </w:r>
          </w:p>
          <w:p w:rsidR="00292A4C" w:rsidRDefault="00292A4C" w:rsidP="0035154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0.5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5.5 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292A4C" w:rsidTr="0035154C">
        <w:trPr>
          <w:trHeight w:val="5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Заключительное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Выставка</w:t>
            </w:r>
          </w:p>
        </w:tc>
      </w:tr>
      <w:tr w:rsidR="00292A4C" w:rsidTr="0035154C">
        <w:trPr>
          <w:trHeight w:val="1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A4C" w:rsidRDefault="00292A4C" w:rsidP="0035154C">
            <w:pPr>
              <w:spacing w:after="97" w:line="240" w:lineRule="auto"/>
            </w:pPr>
          </w:p>
        </w:tc>
      </w:tr>
    </w:tbl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292A4C" w:rsidRDefault="00292A4C" w:rsidP="0029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 xml:space="preserve">  </w:t>
      </w:r>
      <w:r w:rsidR="00E5277F">
        <w:rPr>
          <w:rFonts w:ascii="Times New Roman" w:eastAsia="Times New Roman" w:hAnsi="Times New Roman" w:cs="Times New Roman"/>
          <w:b/>
          <w:sz w:val="26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6"/>
        </w:rPr>
        <w:t xml:space="preserve"> 2019-2020 года обучения.</w:t>
      </w: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1</w:t>
      </w:r>
      <w:r>
        <w:rPr>
          <w:rFonts w:ascii="Times New Roman" w:eastAsia="Times New Roman" w:hAnsi="Times New Roman" w:cs="Times New Roman"/>
          <w:b/>
          <w:sz w:val="26"/>
        </w:rPr>
        <w:t>.  Введение.</w:t>
      </w:r>
    </w:p>
    <w:p w:rsidR="00292A4C" w:rsidRDefault="00292A4C" w:rsidP="0029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Напоминание о  правилах поведения в образовательном учреждении, технике безопасности при работе с инструментами и материалами.</w:t>
      </w:r>
    </w:p>
    <w:p w:rsidR="00292A4C" w:rsidRDefault="00292A4C" w:rsidP="0029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2.</w:t>
      </w:r>
      <w:r>
        <w:rPr>
          <w:rFonts w:ascii="Times New Roman" w:eastAsia="Times New Roman" w:hAnsi="Times New Roman" w:cs="Times New Roman"/>
          <w:b/>
          <w:sz w:val="26"/>
        </w:rPr>
        <w:t xml:space="preserve"> Пластилинография (16 ч.)</w:t>
      </w: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Занятия пластилинографией, как одно из средств развития мелкой моторики рук и воображения. Виды пластилинографии: изображение лепной картины на горизонтальной поверхности (растирание пальцами), мозаичная пластилинография.</w:t>
      </w:r>
    </w:p>
    <w:p w:rsidR="00292A4C" w:rsidRDefault="00292A4C" w:rsidP="00292A4C">
      <w:pPr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Материалы и инструменты, необходимые для выполнения работы: пластилин, белый картон, шаблоны для аппликации, клей, умелые ручки, для объёмной работы необходима рамка.</w:t>
      </w:r>
    </w:p>
    <w:p w:rsidR="00292A4C" w:rsidRDefault="00292A4C" w:rsidP="00292A4C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Работы второго года обучения направлена на составление композиции, рисунка. Темы: «Осьминожка и его друзья», «Дары осени», «Лебедь» и.т.д.</w:t>
      </w:r>
    </w:p>
    <w:p w:rsidR="00292A4C" w:rsidRDefault="00292A4C" w:rsidP="00292A4C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Форма контроля.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Опрос, самоанализ.</w:t>
      </w: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3.</w:t>
      </w:r>
      <w:r>
        <w:rPr>
          <w:rFonts w:ascii="Times New Roman" w:eastAsia="Times New Roman" w:hAnsi="Times New Roman" w:cs="Times New Roman"/>
          <w:b/>
          <w:sz w:val="26"/>
        </w:rPr>
        <w:t xml:space="preserve"> Лепка из пластилина (8 ч)</w:t>
      </w: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Приёмы лепки: конструктивный (фигурка лепится из отдельных частей), скульптурный или пластический (лепка из одного куска), комбинированный. Модульная лепка (составление мозаики). Использование лепки на форме.</w:t>
      </w:r>
    </w:p>
    <w:p w:rsidR="00292A4C" w:rsidRDefault="00292A4C" w:rsidP="0029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Материалы и инструменты для выполнения работы: пластилин, диски, цветной картон, нож для пластилина.</w:t>
      </w:r>
    </w:p>
    <w:p w:rsidR="00292A4C" w:rsidRDefault="00292A4C" w:rsidP="00292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Практика</w:t>
      </w:r>
      <w:r>
        <w:rPr>
          <w:rFonts w:ascii="Calibri" w:eastAsia="Calibri" w:hAnsi="Calibri" w:cs="Calibri"/>
          <w:color w:val="333333"/>
          <w:sz w:val="26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При лепке фигурок ребята увеличивают усилие и внимание в выполнении работы, что помогает для разработки мышц рук; при увлечении работой у ребят разыгрывается воображение.</w:t>
      </w:r>
    </w:p>
    <w:p w:rsidR="00292A4C" w:rsidRDefault="00292A4C" w:rsidP="00292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Лепим из пластилина животных.</w:t>
      </w:r>
    </w:p>
    <w:p w:rsidR="00292A4C" w:rsidRDefault="00292A4C" w:rsidP="00292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Форма контроля.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Самоанализ.</w:t>
      </w: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4.</w:t>
      </w:r>
      <w:r>
        <w:rPr>
          <w:rFonts w:ascii="Times New Roman" w:eastAsia="Times New Roman" w:hAnsi="Times New Roman" w:cs="Times New Roman"/>
          <w:b/>
          <w:sz w:val="26"/>
        </w:rPr>
        <w:t xml:space="preserve"> Аппликация из бумаги (18 ч) </w:t>
      </w:r>
    </w:p>
    <w:p w:rsidR="00292A4C" w:rsidRDefault="00292A4C" w:rsidP="00292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Теория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 Виды аппликации: обрывная, накладная, модульная.</w:t>
      </w:r>
    </w:p>
    <w:p w:rsidR="00292A4C" w:rsidRDefault="00292A4C" w:rsidP="00292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Необходимые материалы и инструменты: шаблоны, цветная бумага, гофрированная бумага, ножницы, клей.</w:t>
      </w:r>
    </w:p>
    <w:p w:rsidR="00292A4C" w:rsidRDefault="00292A4C" w:rsidP="00292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Практика</w:t>
      </w:r>
    </w:p>
    <w:p w:rsidR="00292A4C" w:rsidRDefault="00292A4C" w:rsidP="00292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Аппликация выполняемых работ переходит от лёгкой к сложной, что позволяет учащимся не просто собирать детали шаблона, но и дополнять рисунок своей идеей.</w:t>
      </w:r>
    </w:p>
    <w:p w:rsidR="00292A4C" w:rsidRDefault="00292A4C" w:rsidP="00292A4C">
      <w:pPr>
        <w:spacing w:after="9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sz w:val="26"/>
        </w:rPr>
        <w:t>. Самоанализ.</w:t>
      </w: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5.</w:t>
      </w:r>
      <w:r>
        <w:rPr>
          <w:rFonts w:ascii="Times New Roman" w:eastAsia="Times New Roman" w:hAnsi="Times New Roman" w:cs="Times New Roman"/>
          <w:b/>
          <w:sz w:val="26"/>
        </w:rPr>
        <w:t xml:space="preserve"> Аппликация из салфеток (20 ч)</w:t>
      </w:r>
    </w:p>
    <w:p w:rsidR="00292A4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Виды аппликации из салфеток: отрывная, жгутами.</w:t>
      </w:r>
    </w:p>
    <w:p w:rsidR="00292A4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6"/>
        </w:rPr>
        <w:t>Скручиваем салфетки при помощи рук и клеим их на шаблоны с фигурками.</w:t>
      </w:r>
    </w:p>
    <w:p w:rsidR="00292A4C" w:rsidRDefault="00292A4C" w:rsidP="00292A4C">
      <w:pPr>
        <w:spacing w:after="97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Форма контроля. </w:t>
      </w:r>
      <w:r>
        <w:rPr>
          <w:rFonts w:ascii="Times New Roman" w:eastAsia="Times New Roman" w:hAnsi="Times New Roman" w:cs="Times New Roman"/>
          <w:color w:val="000000"/>
          <w:sz w:val="26"/>
        </w:rPr>
        <w:t>Самоанализ.</w:t>
      </w: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6</w:t>
      </w:r>
      <w:r>
        <w:rPr>
          <w:rFonts w:ascii="Times New Roman" w:eastAsia="Times New Roman" w:hAnsi="Times New Roman" w:cs="Times New Roman"/>
          <w:b/>
          <w:sz w:val="26"/>
        </w:rPr>
        <w:t>. Поделки из разовой посуды (26 ч)</w:t>
      </w:r>
    </w:p>
    <w:p w:rsidR="00292A4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Поделки из разовой посуды отличаются простотой изготовления, объёмностью, чёткостью форм и разнообразием.</w:t>
      </w:r>
    </w:p>
    <w:p w:rsidR="00292A4C" w:rsidRDefault="00292A4C" w:rsidP="00292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Поделки из одноразовой посуды получаются объёмными и быстро выполняются. Развивает воображение и фантазию.</w:t>
      </w:r>
    </w:p>
    <w:p w:rsidR="00292A4C" w:rsidRDefault="00292A4C" w:rsidP="00292A4C">
      <w:pPr>
        <w:spacing w:after="97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>Форма контроля.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Самоанализ, наблюдение педагога за практической работой.</w:t>
      </w: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7.</w:t>
      </w:r>
      <w:r>
        <w:rPr>
          <w:rFonts w:ascii="Times New Roman" w:eastAsia="Times New Roman" w:hAnsi="Times New Roman" w:cs="Times New Roman"/>
          <w:b/>
          <w:sz w:val="26"/>
        </w:rPr>
        <w:t xml:space="preserve"> Модульное оригами (18 ч)</w:t>
      </w:r>
    </w:p>
    <w:p w:rsidR="00292A4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Треугольный модуль. Способы соединения модулей. Склеивание модулей. Работа с проволокой. Детям с плохо развитой моторикой рук даётся упрощённый вариант техники оригами (+ помощь педагога).</w:t>
      </w:r>
    </w:p>
    <w:p w:rsidR="00292A4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Инструменты и материалы, необходимые для работы: ножницы, карандаш, линейка, цветная бумага для принтера.</w:t>
      </w:r>
    </w:p>
    <w:p w:rsidR="00292A4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Модульное оригами – довольно увлекательное, но немного трудоёмкое занятие, поэтому для начала берём лёгкие и небольшие работы: геометрический круг, рыбка, цыплёнок, сердечко…</w:t>
      </w:r>
    </w:p>
    <w:p w:rsidR="00292A4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Форма контроля.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Самоанализ, наблюдение педагога за практической работой.</w:t>
      </w: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8.</w:t>
      </w:r>
      <w:r>
        <w:rPr>
          <w:rFonts w:ascii="Times New Roman" w:eastAsia="Times New Roman" w:hAnsi="Times New Roman" w:cs="Times New Roman"/>
          <w:b/>
          <w:sz w:val="26"/>
        </w:rPr>
        <w:t xml:space="preserve"> Плетение бисером (24 ч)</w:t>
      </w:r>
    </w:p>
    <w:p w:rsidR="00292A4C" w:rsidRDefault="00292A4C" w:rsidP="0029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Создание при помощи бисера и металлической проволоки художественных двумерных и трёхмерных композиций.</w:t>
      </w:r>
    </w:p>
    <w:p w:rsidR="00292A4C" w:rsidRDefault="00292A4C" w:rsidP="0029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Необходимые материалы и инструменты: бисер разных размеров, проволока, ножницы, схемы и терпение.</w:t>
      </w:r>
    </w:p>
    <w:p w:rsidR="00292A4C" w:rsidRDefault="00292A4C" w:rsidP="0029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Практика</w:t>
      </w:r>
      <w:r>
        <w:rPr>
          <w:rFonts w:ascii="Times New Roman" w:eastAsia="Times New Roman" w:hAnsi="Times New Roman" w:cs="Times New Roman"/>
          <w:sz w:val="26"/>
        </w:rPr>
        <w:t>. Работы выполняются в технике бисероплетения разной степени сложности, что поможет учащимся постепенно осваивать этот вид рукоделия.</w:t>
      </w:r>
    </w:p>
    <w:p w:rsidR="00292A4C" w:rsidRDefault="00292A4C" w:rsidP="00292A4C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Форма контроля.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Самоанализ, наблюдение педагога за практической работой.</w:t>
      </w:r>
    </w:p>
    <w:p w:rsidR="00292A4C" w:rsidRDefault="00292A4C" w:rsidP="00292A4C">
      <w:pPr>
        <w:spacing w:after="97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292A4C" w:rsidRDefault="00292A4C" w:rsidP="00292A4C">
      <w:pPr>
        <w:spacing w:after="9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Раздел 9.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Папье-маше. (6 ч)</w:t>
      </w:r>
    </w:p>
    <w:p w:rsidR="00292A4C" w:rsidRDefault="00292A4C" w:rsidP="00292A4C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6"/>
        </w:rPr>
        <w:t>Необходимые материалы: пластичная масса (размоченная в воде измельчённая бумага), клей, крахмал, краска, лак. В технике папье-маше изготовляют муляжи, игрушки, шкатулки, лепнину.</w:t>
      </w:r>
    </w:p>
    <w:p w:rsidR="00292A4C" w:rsidRDefault="00292A4C" w:rsidP="00292A4C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6"/>
        </w:rPr>
        <w:t>Изготовление кота в технике папье-маше.</w:t>
      </w:r>
    </w:p>
    <w:p w:rsidR="00292A4C" w:rsidRDefault="00292A4C" w:rsidP="00292A4C">
      <w:pPr>
        <w:spacing w:after="9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 w:rsidRPr="006A0E14"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Заключительное занятие</w:t>
      </w: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: </w:t>
      </w:r>
    </w:p>
    <w:p w:rsidR="00292A4C" w:rsidRPr="006A0E14" w:rsidRDefault="00292A4C" w:rsidP="00292A4C">
      <w:pPr>
        <w:spacing w:after="97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A0E14">
        <w:rPr>
          <w:rFonts w:ascii="Times New Roman" w:eastAsia="Times New Roman" w:hAnsi="Times New Roman" w:cs="Times New Roman"/>
          <w:color w:val="000000"/>
          <w:sz w:val="26"/>
        </w:rPr>
        <w:t>Подведение итогов о проделанной работе в течение года</w:t>
      </w: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Форма контроля. </w:t>
      </w:r>
      <w:r>
        <w:rPr>
          <w:rFonts w:ascii="Times New Roman" w:eastAsia="Times New Roman" w:hAnsi="Times New Roman" w:cs="Times New Roman"/>
          <w:color w:val="000000"/>
          <w:sz w:val="26"/>
        </w:rPr>
        <w:t>Анализ</w:t>
      </w:r>
    </w:p>
    <w:p w:rsidR="003A2CE0" w:rsidRDefault="00016987">
      <w:pPr>
        <w:spacing w:after="9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Учебны</w:t>
      </w:r>
      <w:r w:rsidR="001B7FDD">
        <w:rPr>
          <w:rFonts w:ascii="Times New Roman" w:eastAsia="Times New Roman" w:hAnsi="Times New Roman" w:cs="Times New Roman"/>
          <w:b/>
          <w:color w:val="000000"/>
          <w:sz w:val="26"/>
        </w:rPr>
        <w:t>й пла</w:t>
      </w:r>
      <w:r w:rsidR="00292A4C">
        <w:rPr>
          <w:rFonts w:ascii="Times New Roman" w:eastAsia="Times New Roman" w:hAnsi="Times New Roman" w:cs="Times New Roman"/>
          <w:b/>
          <w:color w:val="000000"/>
          <w:sz w:val="26"/>
        </w:rPr>
        <w:t>н реализации программы 2-го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года обучения.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5"/>
        <w:gridCol w:w="2746"/>
        <w:gridCol w:w="895"/>
        <w:gridCol w:w="1066"/>
        <w:gridCol w:w="1374"/>
        <w:gridCol w:w="2527"/>
      </w:tblGrid>
      <w:tr w:rsidR="003A2CE0">
        <w:trPr>
          <w:trHeight w:val="27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№п/п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Название раздела и темы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ind w:right="84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Количество часов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016987"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Формы аттестации/контроля</w:t>
            </w:r>
          </w:p>
        </w:tc>
      </w:tr>
      <w:tr w:rsidR="003A2CE0">
        <w:trPr>
          <w:trHeight w:val="39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Теория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Практика</w:t>
            </w: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3A2CE0">
            <w:pPr>
              <w:rPr>
                <w:rFonts w:ascii="Calibri" w:eastAsia="Calibri" w:hAnsi="Calibri" w:cs="Calibri"/>
              </w:rPr>
            </w:pPr>
          </w:p>
        </w:tc>
      </w:tr>
      <w:tr w:rsidR="003A2CE0">
        <w:trPr>
          <w:trHeight w:val="2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Вводное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ind w:right="563"/>
            </w:pPr>
            <w:r>
              <w:rPr>
                <w:rFonts w:ascii="Times New Roman" w:eastAsia="Times New Roman" w:hAnsi="Times New Roman" w:cs="Times New Roman"/>
                <w:sz w:val="26"/>
              </w:rPr>
              <w:t>1ч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016987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Беседа</w:t>
            </w:r>
          </w:p>
        </w:tc>
      </w:tr>
      <w:tr w:rsidR="003A2CE0">
        <w:trPr>
          <w:trHeight w:val="4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ind w:right="-319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Пластилинография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«Принцесса на лужайке».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«Пони».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«Золотая рыбка».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«Черепаха».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 «Котёнок».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6. Слонёнок».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7. Яблоко»</w:t>
            </w:r>
          </w:p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8. «Лепка вазы»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16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15ч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016987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</w:t>
            </w:r>
          </w:p>
          <w:p w:rsidR="003A2CE0" w:rsidRDefault="00016987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самоанализ</w:t>
            </w:r>
          </w:p>
        </w:tc>
      </w:tr>
      <w:tr w:rsidR="003A2CE0">
        <w:trPr>
          <w:trHeight w:val="1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Лепка из пластилина: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«Розы».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«Собака».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«Гусеницы на листе».</w:t>
            </w:r>
          </w:p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4. «Ёжик»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ind w:left="-1100" w:firstLine="110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016987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3A2CE0">
        <w:trPr>
          <w:trHeight w:val="4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Аппликация из бумаги: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«Божья-коровка».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«Попугай Гоша».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«Сова».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«Ленивый хомячок».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 «Лето мне снится».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6. «Цветок Хризантема».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7. Аппликация из бумажных листьев».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8. «Смешарики».</w:t>
            </w:r>
          </w:p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9. «Кот»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17 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016987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3A2CE0">
        <w:trPr>
          <w:trHeight w:val="4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Аппликация из салфеток: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«Петушок»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«Утёнок».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«Клубника»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«Бабочка».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 «Рябина под снегом».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6. «Снежинка».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7. «Ёлочная игрушка».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8. «Ёлка»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9. «Дед Мороз».</w:t>
            </w:r>
          </w:p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10. «Снегурочка».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19 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016987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3A2CE0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Поделки из разовой посуды: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Волшебная шляпа».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«»Ёжик».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«Хризантема».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«Божья коровка»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 «Рыбка».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6. «Цветочное панно» (4ч).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7. «Лебеди на озере (4ч).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8. «Снеговик».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9. «Пчёлки».</w:t>
            </w:r>
          </w:p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10. «Лилии».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24ч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016987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3A2CE0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Модульное оригами: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«Геометрический круг».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«Рыбка».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«Сердечко».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«Цветок георгина» (4ч).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 «Стрекоза».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6. «Клубника».</w:t>
            </w:r>
          </w:p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7. «Цыплёнок»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17,5ч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016987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3A2CE0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Плетение бисером: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Оленёнок».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«Звезда».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«Девочка».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«Петух»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5. «Барышня».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6. «Браслет».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7. «Божья коровка».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8. «Бабочка».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9. «Кулон».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10. «Подвеска для кулона»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 «Овощи: морковь, репа».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12. «Овощи: свекла, огурцы».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13. «Корзинка для овощей и грибы».</w:t>
            </w:r>
          </w:p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14. «Подвеска из разных бусин».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28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 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27,5 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016987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3A2CE0">
        <w:trPr>
          <w:trHeight w:val="5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Папье –маше: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«Дерево».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«Мяч».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«Птица на ветке»</w:t>
            </w:r>
          </w:p>
          <w:p w:rsidR="003A2CE0" w:rsidRDefault="0001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«Цветы».</w:t>
            </w:r>
          </w:p>
          <w:p w:rsidR="003A2CE0" w:rsidRDefault="003A2CE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 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7.5 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016987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Обсуждение самоанализ</w:t>
            </w:r>
          </w:p>
        </w:tc>
      </w:tr>
      <w:tr w:rsidR="003A2CE0">
        <w:trPr>
          <w:trHeight w:val="1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7,5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136.5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2CE0" w:rsidRDefault="00016987">
            <w:pPr>
              <w:spacing w:after="97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Выставка</w:t>
            </w:r>
          </w:p>
        </w:tc>
      </w:tr>
    </w:tbl>
    <w:p w:rsidR="003A2CE0" w:rsidRDefault="0001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</w:t>
      </w:r>
      <w:r w:rsidR="00E6057D">
        <w:rPr>
          <w:rFonts w:ascii="Times New Roman" w:eastAsia="Times New Roman" w:hAnsi="Times New Roman" w:cs="Times New Roman"/>
          <w:b/>
          <w:sz w:val="26"/>
        </w:rPr>
        <w:t>одерж</w:t>
      </w:r>
      <w:r w:rsidR="00292A4C">
        <w:rPr>
          <w:rFonts w:ascii="Times New Roman" w:eastAsia="Times New Roman" w:hAnsi="Times New Roman" w:cs="Times New Roman"/>
          <w:b/>
          <w:sz w:val="26"/>
        </w:rPr>
        <w:t xml:space="preserve">ание учебного </w:t>
      </w:r>
      <w:r w:rsidR="00CF203F">
        <w:rPr>
          <w:rFonts w:ascii="Times New Roman" w:eastAsia="Times New Roman" w:hAnsi="Times New Roman" w:cs="Times New Roman"/>
          <w:b/>
          <w:sz w:val="26"/>
        </w:rPr>
        <w:t>плана</w:t>
      </w:r>
      <w:r w:rsidR="00292A4C">
        <w:rPr>
          <w:rFonts w:ascii="Times New Roman" w:eastAsia="Times New Roman" w:hAnsi="Times New Roman" w:cs="Times New Roman"/>
          <w:b/>
          <w:sz w:val="26"/>
        </w:rPr>
        <w:t xml:space="preserve"> 2-го</w:t>
      </w:r>
      <w:r>
        <w:rPr>
          <w:rFonts w:ascii="Times New Roman" w:eastAsia="Times New Roman" w:hAnsi="Times New Roman" w:cs="Times New Roman"/>
          <w:b/>
          <w:sz w:val="26"/>
        </w:rPr>
        <w:t xml:space="preserve"> года обучения.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1</w:t>
      </w:r>
      <w:r>
        <w:rPr>
          <w:rFonts w:ascii="Times New Roman" w:eastAsia="Times New Roman" w:hAnsi="Times New Roman" w:cs="Times New Roman"/>
          <w:b/>
          <w:sz w:val="26"/>
        </w:rPr>
        <w:t>.  Введение.</w:t>
      </w:r>
    </w:p>
    <w:p w:rsidR="003A2CE0" w:rsidRDefault="00016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Знакомство с программой. Правила поведения. Техника безопасности при работе с инструментами и материалами.</w:t>
      </w:r>
    </w:p>
    <w:p w:rsidR="003A2CE0" w:rsidRDefault="003A2C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2.</w:t>
      </w:r>
      <w:r>
        <w:rPr>
          <w:rFonts w:ascii="Times New Roman" w:eastAsia="Times New Roman" w:hAnsi="Times New Roman" w:cs="Times New Roman"/>
          <w:b/>
          <w:sz w:val="26"/>
        </w:rPr>
        <w:t xml:space="preserve"> Пластилинография (16 ч.)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Занятия пластилинографией, как одно из средств развития мелкой моторики рук и воображения. Виды пластилинографии: изображение лепной картины на горизонтальной поверхности (растирание пальцами), мозаичная пластилинография.</w:t>
      </w:r>
    </w:p>
    <w:p w:rsidR="003A2CE0" w:rsidRDefault="00016987">
      <w:pPr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lastRenderedPageBreak/>
        <w:t>Материалы и инструменты, необходимые для выполнения работы: пластилин, белый картон, шаблоны для аппликации, клей, умелые ручки.</w:t>
      </w:r>
    </w:p>
    <w:p w:rsidR="003A2CE0" w:rsidRDefault="00016987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Научиться</w:t>
      </w:r>
      <w:r w:rsidR="000570E9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не просто лепить пластилином, но и делать это аккуратно и умело, подбирать цветовую гамму. Чтобы ребёнок кроме развития получал положительные эмоции. Тема работ разнообразна: «Принцесса на лужайке», «Пони», «Котёнок» и.т.д.</w:t>
      </w:r>
    </w:p>
    <w:p w:rsidR="003A2CE0" w:rsidRDefault="00016987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Форма контроля.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Опрос, самоанализ.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3.</w:t>
      </w:r>
      <w:r>
        <w:rPr>
          <w:rFonts w:ascii="Times New Roman" w:eastAsia="Times New Roman" w:hAnsi="Times New Roman" w:cs="Times New Roman"/>
          <w:b/>
          <w:sz w:val="26"/>
        </w:rPr>
        <w:t xml:space="preserve"> Лепка из пластилина (8 ч)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Приёмы лепки: конструктивный (фигурка лепится из отдельных частей), скульптурный или пластический (лепка из одного куска), комбинированный. Модульная лепка (составление мозаики). Использование лепки на форме.</w:t>
      </w:r>
    </w:p>
    <w:p w:rsidR="003A2CE0" w:rsidRDefault="00016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Материалы и инструменты для выполнения работы: пластилин, диски, цветной картон.</w:t>
      </w:r>
    </w:p>
    <w:p w:rsidR="003A2CE0" w:rsidRDefault="0001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Практика</w:t>
      </w:r>
      <w:r>
        <w:rPr>
          <w:rFonts w:ascii="Calibri" w:eastAsia="Calibri" w:hAnsi="Calibri" w:cs="Calibri"/>
          <w:color w:val="333333"/>
          <w:sz w:val="26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При лепке фигурок ребята увеличивают усилие и внимание в выполнении работы, что помогает для разработки мышц рук; при увлечении работой у ребят разыгрывается воображение.</w:t>
      </w:r>
    </w:p>
    <w:p w:rsidR="003A2CE0" w:rsidRDefault="0001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  <w:t>Лепим из пластилина фигурки, цветы, делаем вазу (маленькую).</w:t>
      </w:r>
    </w:p>
    <w:p w:rsidR="003A2CE0" w:rsidRDefault="0001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Форма контроля.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Самоанализ.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4.</w:t>
      </w:r>
      <w:r>
        <w:rPr>
          <w:rFonts w:ascii="Times New Roman" w:eastAsia="Times New Roman" w:hAnsi="Times New Roman" w:cs="Times New Roman"/>
          <w:b/>
          <w:sz w:val="26"/>
        </w:rPr>
        <w:t xml:space="preserve"> Аппликация из бумаги (18 ч) </w:t>
      </w:r>
    </w:p>
    <w:p w:rsidR="003A2CE0" w:rsidRDefault="0001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Теория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 Виды аппликации: обрывная, накладная, модульная.</w:t>
      </w:r>
    </w:p>
    <w:p w:rsidR="003A2CE0" w:rsidRDefault="0001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Необходимые материалы и инструменты: шаблоны, цветная бумага, гофрированная бумага, ножницы, клей.</w:t>
      </w:r>
    </w:p>
    <w:p w:rsidR="003A2CE0" w:rsidRDefault="0001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Практика</w:t>
      </w:r>
    </w:p>
    <w:p w:rsidR="003A2CE0" w:rsidRDefault="0001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Аппликация выполняемых работ</w:t>
      </w:r>
      <w:r w:rsidR="001C0133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переходит от лёгкой к сложной, что позволяет учащимся не просто собирать детали шаблона, но и дополнять рисунок своей идеей.</w:t>
      </w:r>
    </w:p>
    <w:p w:rsidR="003A2CE0" w:rsidRDefault="00016987">
      <w:pPr>
        <w:spacing w:after="9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sz w:val="26"/>
        </w:rPr>
        <w:t>. Самоанализ.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5.</w:t>
      </w:r>
      <w:r w:rsidR="001C0133">
        <w:rPr>
          <w:rFonts w:ascii="Times New Roman" w:eastAsia="Times New Roman" w:hAnsi="Times New Roman" w:cs="Times New Roman"/>
          <w:b/>
          <w:sz w:val="26"/>
        </w:rPr>
        <w:t xml:space="preserve"> Аппликация из салфеток (</w:t>
      </w:r>
      <w:r>
        <w:rPr>
          <w:rFonts w:ascii="Times New Roman" w:eastAsia="Times New Roman" w:hAnsi="Times New Roman" w:cs="Times New Roman"/>
          <w:b/>
          <w:sz w:val="26"/>
        </w:rPr>
        <w:t>20 ч)</w:t>
      </w:r>
    </w:p>
    <w:p w:rsidR="003A2CE0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Виды аппликации из салфеток: отрывная, жгутами.</w:t>
      </w:r>
    </w:p>
    <w:p w:rsidR="003A2CE0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6"/>
        </w:rPr>
        <w:t>Скручиваем салфетки при помощи рук и клеим их на шаблоны с фигурками.</w:t>
      </w:r>
    </w:p>
    <w:p w:rsidR="003A2CE0" w:rsidRDefault="00016987">
      <w:pPr>
        <w:spacing w:after="97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Форма контроля. </w:t>
      </w:r>
      <w:r>
        <w:rPr>
          <w:rFonts w:ascii="Times New Roman" w:eastAsia="Times New Roman" w:hAnsi="Times New Roman" w:cs="Times New Roman"/>
          <w:color w:val="000000"/>
          <w:sz w:val="26"/>
        </w:rPr>
        <w:t>Самоанализ.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6</w:t>
      </w:r>
      <w:r>
        <w:rPr>
          <w:rFonts w:ascii="Times New Roman" w:eastAsia="Times New Roman" w:hAnsi="Times New Roman" w:cs="Times New Roman"/>
          <w:b/>
          <w:sz w:val="26"/>
        </w:rPr>
        <w:t>. Поделки из разовой посуды (26 ч)</w:t>
      </w:r>
    </w:p>
    <w:p w:rsidR="003A2CE0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Поделки из одноразовой посуды отличаются простотой изготовления, объёмностью, чёткостью форм и разнообразием.</w:t>
      </w:r>
    </w:p>
    <w:p w:rsidR="003A2CE0" w:rsidRDefault="00016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Поделки из одноразовой посуды получаются объёмными и быстро выполняются. Развивает воображение и фантазию.</w:t>
      </w:r>
    </w:p>
    <w:p w:rsidR="003A2CE0" w:rsidRDefault="00016987">
      <w:pPr>
        <w:spacing w:after="97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Форма контроля.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Самоанализ, наблюдение педагога за практической работой.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7.</w:t>
      </w:r>
      <w:r>
        <w:rPr>
          <w:rFonts w:ascii="Times New Roman" w:eastAsia="Times New Roman" w:hAnsi="Times New Roman" w:cs="Times New Roman"/>
          <w:b/>
          <w:sz w:val="26"/>
        </w:rPr>
        <w:t xml:space="preserve"> Модульное оригами (18 ч)</w:t>
      </w:r>
    </w:p>
    <w:p w:rsidR="003A2CE0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Треугольный модуль. Способы соединения модулей. Склеивание модулей. Работа с проволокой. Детям с плохо развитой моторикой рук даётся упрощённый вариант техники оригами (+ помощь педагога).</w:t>
      </w:r>
    </w:p>
    <w:p w:rsidR="003A2CE0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Инструменты и материалы, необходимые для работы: ножницы, карандаш, линейка, цветная бумага для принтера.</w:t>
      </w:r>
    </w:p>
    <w:p w:rsidR="003A2CE0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>Практика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Модульное оригами – довольно увлекательное, но немного трудоёмкое занятие, поэтому для начала берём лёгкие и небольшие работы: геометрический круг, рыбка, цыплёнок, сердечко…</w:t>
      </w:r>
    </w:p>
    <w:p w:rsidR="003A2CE0" w:rsidRDefault="0001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Форма контроля.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Самоанализ, наблюдение педагога за практической работой.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Раздел 8.</w:t>
      </w:r>
      <w:r>
        <w:rPr>
          <w:rFonts w:ascii="Times New Roman" w:eastAsia="Times New Roman" w:hAnsi="Times New Roman" w:cs="Times New Roman"/>
          <w:b/>
          <w:sz w:val="26"/>
        </w:rPr>
        <w:t xml:space="preserve"> Плетение бисером (24 ч)</w:t>
      </w:r>
    </w:p>
    <w:p w:rsidR="003A2CE0" w:rsidRDefault="00016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Теория</w:t>
      </w:r>
      <w:r>
        <w:rPr>
          <w:rFonts w:ascii="Times New Roman" w:eastAsia="Times New Roman" w:hAnsi="Times New Roman" w:cs="Times New Roman"/>
          <w:sz w:val="26"/>
        </w:rPr>
        <w:t>. Создание при помощи бисера и металлической проволоки художественных двумерных и трёхмерных композиций.</w:t>
      </w:r>
    </w:p>
    <w:p w:rsidR="003A2CE0" w:rsidRDefault="00016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Необходимые материалы и инструменты: бисер разных размеров, проволока, ножницы, схемы и терпение.</w:t>
      </w:r>
    </w:p>
    <w:p w:rsidR="003A2CE0" w:rsidRDefault="00016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Практика</w:t>
      </w:r>
      <w:r>
        <w:rPr>
          <w:rFonts w:ascii="Times New Roman" w:eastAsia="Times New Roman" w:hAnsi="Times New Roman" w:cs="Times New Roman"/>
          <w:sz w:val="26"/>
        </w:rPr>
        <w:t>. Работы выполняются в технике бисероплетения разной степени сложности, что поможет учащимся постепенно осваивать этот вид рукоделия.</w:t>
      </w:r>
    </w:p>
    <w:p w:rsidR="003A2CE0" w:rsidRDefault="00016987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Форма контроля.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Самоанализ, наблюдение педагога за практической работой.</w:t>
      </w:r>
    </w:p>
    <w:p w:rsidR="003A2CE0" w:rsidRDefault="003A2CE0">
      <w:pPr>
        <w:spacing w:after="97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016987">
      <w:pPr>
        <w:spacing w:after="9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Раздел 9.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Папье-маше. (8 ч)</w:t>
      </w:r>
    </w:p>
    <w:p w:rsidR="003A2CE0" w:rsidRDefault="00016987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6"/>
        </w:rPr>
        <w:t>Необходимые материалы: пластичная масса (размоченная в воде измельчённая бумага), клей, крахмал, краска, лак. В технике папье-маше изготовляют муляжи, игрушки, шкатулки, лепнину.</w:t>
      </w:r>
    </w:p>
    <w:p w:rsidR="003A2CE0" w:rsidRDefault="00016987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6"/>
        </w:rPr>
        <w:t>Изготовление небольших работ в технике папье-маше.</w:t>
      </w:r>
    </w:p>
    <w:p w:rsidR="009168C2" w:rsidRPr="00292A4C" w:rsidRDefault="00016987" w:rsidP="00292A4C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Форма контроля. </w:t>
      </w:r>
      <w:r>
        <w:rPr>
          <w:rFonts w:ascii="Times New Roman" w:eastAsia="Times New Roman" w:hAnsi="Times New Roman" w:cs="Times New Roman"/>
          <w:color w:val="000000"/>
          <w:sz w:val="26"/>
        </w:rPr>
        <w:t>Анализ, наблюдение педагога за практической работой.</w:t>
      </w:r>
    </w:p>
    <w:p w:rsidR="003A2CE0" w:rsidRDefault="00016987" w:rsidP="0029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1.4 Планируемые результаты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К кон</w:t>
      </w:r>
      <w:r w:rsidR="00165A2B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цу </w:t>
      </w:r>
      <w:r w:rsidR="006A0E14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</w:t>
      </w:r>
      <w:r w:rsidR="00165A2B">
        <w:rPr>
          <w:rFonts w:ascii="Times New Roman" w:eastAsia="Times New Roman" w:hAnsi="Times New Roman" w:cs="Times New Roman"/>
          <w:b/>
          <w:i/>
          <w:color w:val="000000"/>
          <w:sz w:val="26"/>
        </w:rPr>
        <w:t>обучения учащиеся будут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:</w:t>
      </w:r>
    </w:p>
    <w:p w:rsidR="003A2CE0" w:rsidRDefault="001C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знать</w:t>
      </w:r>
      <w:r w:rsidR="00016987">
        <w:rPr>
          <w:rFonts w:ascii="Times New Roman" w:eastAsia="Times New Roman" w:hAnsi="Times New Roman" w:cs="Times New Roman"/>
          <w:b/>
          <w:i/>
          <w:color w:val="000000"/>
          <w:sz w:val="26"/>
        </w:rPr>
        <w:t>: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-</w:t>
      </w:r>
      <w:r w:rsidR="001C0133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</w:t>
      </w:r>
      <w:r w:rsidR="001C0133">
        <w:rPr>
          <w:rFonts w:ascii="Times New Roman" w:eastAsia="Times New Roman" w:hAnsi="Times New Roman" w:cs="Times New Roman"/>
          <w:color w:val="000000"/>
          <w:sz w:val="26"/>
        </w:rPr>
        <w:t>материалы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используемые для выполнения декоративно-прикладного творчества: пластилин, салфетка, разовая посуда, цветная бумага, шаблон, модули для оригами, бисер.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название инструментов необходимые для выполнения работы (ножницы, карандаши, клей, проволока, диски);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правила безопасности во время работы с инструментами;</w:t>
      </w:r>
    </w:p>
    <w:p w:rsidR="003A2CE0" w:rsidRDefault="000169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уметь:</w:t>
      </w:r>
    </w:p>
    <w:p w:rsidR="003A2CE0" w:rsidRDefault="000169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правильно пользоваться материалом для поделок;</w:t>
      </w:r>
    </w:p>
    <w:p w:rsidR="003A2CE0" w:rsidRDefault="000169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-выполнять аккуратно свою работу;</w:t>
      </w:r>
    </w:p>
    <w:p w:rsidR="003A2CE0" w:rsidRDefault="000169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составлять простые рисунки (композиции);</w:t>
      </w:r>
    </w:p>
    <w:p w:rsidR="003A2CE0" w:rsidRDefault="000169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правильно пользоваться инструментами;</w:t>
      </w:r>
    </w:p>
    <w:p w:rsidR="006A0E14" w:rsidRPr="006A0E14" w:rsidRDefault="006A0E1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3A2CE0" w:rsidRDefault="000169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Личностные результаты:</w:t>
      </w:r>
    </w:p>
    <w:p w:rsidR="003A2CE0" w:rsidRDefault="000169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-мотивация учебной деятельности;</w:t>
      </w:r>
    </w:p>
    <w:p w:rsidR="003A2CE0" w:rsidRDefault="000169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-приобретение творческого опыта.</w:t>
      </w:r>
    </w:p>
    <w:p w:rsidR="003A2CE0" w:rsidRDefault="00016987">
      <w:pPr>
        <w:spacing w:after="9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Программа предусматривает коррекционные изменения в зависимости от интересов детей и уровня их подготовки. Вполне возможно, что в ходе учебного процесса потребуется сократить материал по одной теме плана, увеличить по другой, или же изменить его последовательность. Это зависит от повышенной заинтересованности детей по определённому направлению ремесла.</w:t>
      </w:r>
    </w:p>
    <w:p w:rsidR="00CF203F" w:rsidRDefault="00CF203F">
      <w:pPr>
        <w:spacing w:after="0" w:line="240" w:lineRule="auto"/>
        <w:ind w:left="235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CF203F" w:rsidRDefault="00CF203F">
      <w:pPr>
        <w:spacing w:after="0" w:line="240" w:lineRule="auto"/>
        <w:ind w:left="235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3A2CE0" w:rsidRDefault="00016987">
      <w:pPr>
        <w:spacing w:after="0" w:line="240" w:lineRule="auto"/>
        <w:ind w:left="235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lastRenderedPageBreak/>
        <w:t>2. Комплекс организационно-педагогических условий</w:t>
      </w:r>
    </w:p>
    <w:p w:rsidR="003A2CE0" w:rsidRDefault="003A2CE0">
      <w:pPr>
        <w:spacing w:after="0" w:line="240" w:lineRule="auto"/>
        <w:ind w:left="235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3A2CE0" w:rsidRDefault="00016987">
      <w:pPr>
        <w:spacing w:after="0" w:line="240" w:lineRule="auto"/>
        <w:ind w:left="235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2.2 Условия реализации программы</w:t>
      </w:r>
    </w:p>
    <w:p w:rsidR="003A2CE0" w:rsidRDefault="009D0BEF">
      <w:pPr>
        <w:spacing w:after="0" w:line="240" w:lineRule="auto"/>
        <w:ind w:left="235" w:firstLine="61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М</w:t>
      </w:r>
      <w:r w:rsidR="00016987"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атериально-техническое обеспечение: </w:t>
      </w:r>
      <w:r w:rsidR="00016987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Для работы используется методические пособия, которые помогут реализовать задуманное педагогом деятельность на занятиях. </w:t>
      </w:r>
    </w:p>
    <w:p w:rsidR="003A2CE0" w:rsidRDefault="003A2CE0">
      <w:pPr>
        <w:spacing w:after="0" w:line="240" w:lineRule="auto"/>
        <w:ind w:left="235" w:firstLine="616"/>
        <w:jc w:val="both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</w:p>
    <w:p w:rsidR="003A2CE0" w:rsidRDefault="00016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Информационное обеспечение: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интернет источник, фото-.</w:t>
      </w:r>
    </w:p>
    <w:p w:rsidR="009D0BEF" w:rsidRPr="009D0BEF" w:rsidRDefault="009D0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Дидактические материалы: </w:t>
      </w:r>
      <w:r w:rsidRPr="009D0BEF">
        <w:rPr>
          <w:rFonts w:ascii="Times New Roman" w:eastAsia="Times New Roman" w:hAnsi="Times New Roman" w:cs="Times New Roman"/>
          <w:sz w:val="26"/>
          <w:shd w:val="clear" w:color="auto" w:fill="FFFFFF"/>
        </w:rPr>
        <w:t>Схематический или символический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(схемы, рисунки, развёртки, шаблоны); картинный или картинно-динамический (картины, иллюстрации, слайды, фотоматериалы); дидактические материалы ( карточки, раздаточный материал, практические задания).</w:t>
      </w:r>
    </w:p>
    <w:p w:rsidR="003A2CE0" w:rsidRDefault="000169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Формы аттестации</w:t>
      </w:r>
    </w:p>
    <w:p w:rsidR="003A2CE0" w:rsidRDefault="00016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подведения итогов и оценки практической деятельности проводятся промежуточные и итоговые аттестации, предусматривающие проверку творческих работ, обсуждения этапов работы над композицией, тестирование, выставки, участие в конкурсах различных уровней. Итоговая аттестация предполагает проведение индивидуальных выставок.</w:t>
      </w:r>
    </w:p>
    <w:p w:rsidR="003A2CE0" w:rsidRDefault="003A2CE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2CE0" w:rsidRDefault="0001698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отслеживания результативности программы используется следующие формы:</w:t>
      </w:r>
    </w:p>
    <w:p w:rsidR="003A2CE0" w:rsidRDefault="003A2CE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Протоколы диагностики</w:t>
      </w: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Грамоты</w:t>
      </w: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Дипломы </w:t>
      </w:r>
    </w:p>
    <w:p w:rsidR="003A2CE0" w:rsidRDefault="003A2C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Журнал </w:t>
      </w: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Готовая работа</w:t>
      </w: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.</w:t>
      </w:r>
    </w:p>
    <w:p w:rsidR="003A2CE0" w:rsidRDefault="0001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 Критерии выполнения работы.</w:t>
      </w:r>
    </w:p>
    <w:p w:rsidR="003A2CE0" w:rsidRDefault="000169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Смотреть в приложении.</w:t>
      </w: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</w:t>
      </w:r>
    </w:p>
    <w:p w:rsidR="003A2CE0" w:rsidRDefault="000169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Методические материалы</w:t>
      </w:r>
    </w:p>
    <w:p w:rsidR="003A2CE0" w:rsidRDefault="00016987">
      <w:pPr>
        <w:spacing w:before="100" w:after="10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Методы обучения</w:t>
      </w:r>
      <w:r>
        <w:rPr>
          <w:rFonts w:ascii="Times New Roman" w:eastAsia="Times New Roman" w:hAnsi="Times New Roman" w:cs="Times New Roman"/>
          <w:color w:val="000000"/>
          <w:sz w:val="26"/>
        </w:rPr>
        <w:t>: словесный, наглядный практический, объяснительно-иллюстративный.</w:t>
      </w:r>
    </w:p>
    <w:p w:rsidR="003A2CE0" w:rsidRDefault="00016987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Воспитания: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убеждение, поощрение, упражнение, стимулирование, мотивация.</w:t>
      </w:r>
    </w:p>
    <w:p w:rsidR="003A2CE0" w:rsidRDefault="00016987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Формы организации образовательного процесса: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индивидуальная.</w:t>
      </w:r>
    </w:p>
    <w:p w:rsidR="003A2CE0" w:rsidRDefault="00016987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Педагогические технологии</w:t>
      </w:r>
      <w:r>
        <w:rPr>
          <w:rFonts w:ascii="Times New Roman" w:eastAsia="Times New Roman" w:hAnsi="Times New Roman" w:cs="Times New Roman"/>
          <w:color w:val="000000"/>
          <w:sz w:val="26"/>
        </w:rPr>
        <w:t>: технология индивидуализации обучения, технология развивающего обучения, коммуникативная технология обучения, технология коллективной творческой деятельности, технология педагогической мастерской, технология решения изобретательских задач, здоровьесберегающая технология.</w:t>
      </w:r>
    </w:p>
    <w:p w:rsidR="003A2CE0" w:rsidRDefault="003A2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450FF" w:rsidRDefault="008450FF" w:rsidP="008450F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292A4C" w:rsidRDefault="00292A4C" w:rsidP="0084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92A4C" w:rsidRDefault="00292A4C" w:rsidP="00CF203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3A2CE0" w:rsidRDefault="00016987" w:rsidP="0084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3. Список литературы.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1.Н.Ф Барковская. Игрушки из бисера. – Минск, 2006г;</w:t>
      </w: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2.А.А. Зайцева. Бумажная аппликация. - Москва, 2014г.;</w:t>
      </w: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3.Ю.Ленгина. Фантазии из одноразовой посуды. - Ростов на дону, 2014 г.;</w:t>
      </w: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4А.А Зайцева. Модульное оригами. - Москва, 2014 г.;</w:t>
      </w: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ЮА Майорова. Педсовет. Рисование, аппликация, лепка для дошколят. - Нижний Новгород, 2013.</w:t>
      </w: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A2CE0" w:rsidRDefault="00016987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 Нормативно-правовое сопровождении е программы</w:t>
      </w:r>
    </w:p>
    <w:p w:rsidR="003A2CE0" w:rsidRDefault="00016987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об образовании в Российской Федерации от 29 декабря 2012 года № 273-ФЗ.</w:t>
      </w:r>
    </w:p>
    <w:p w:rsidR="003A2CE0" w:rsidRDefault="00016987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3A2CE0" w:rsidRDefault="00016987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aps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sz w:val="26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риказ М</w:t>
      </w:r>
      <w:r w:rsidR="00806475">
        <w:rPr>
          <w:rFonts w:ascii="Times New Roman" w:eastAsia="Times New Roman" w:hAnsi="Times New Roman" w:cs="Times New Roman"/>
          <w:sz w:val="26"/>
          <w:shd w:val="clear" w:color="auto" w:fill="FFFFFF"/>
        </w:rPr>
        <w:t>инпросвещения России от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 w:rsidR="00806475">
        <w:rPr>
          <w:rFonts w:ascii="Times New Roman" w:eastAsia="Times New Roman" w:hAnsi="Times New Roman" w:cs="Times New Roman"/>
          <w:sz w:val="26"/>
          <w:shd w:val="clear" w:color="auto" w:fill="FFFFFF"/>
        </w:rPr>
        <w:t>09.11.2018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г. № 1</w:t>
      </w:r>
      <w:r w:rsidR="00806475">
        <w:rPr>
          <w:rFonts w:ascii="Times New Roman" w:eastAsia="Times New Roman" w:hAnsi="Times New Roman" w:cs="Times New Roman"/>
          <w:sz w:val="26"/>
          <w:shd w:val="clear" w:color="auto" w:fill="FFFFFF"/>
        </w:rPr>
        <w:t>96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806475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(Зарегистрировано в Минюсте России 29.11.2018 № 52831)</w:t>
      </w:r>
    </w:p>
    <w:p w:rsidR="003A2CE0" w:rsidRDefault="00016987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Приказ Минтруда и социальной защиты РФ от 8 сентября 2015 г. № 613н.</w:t>
      </w: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Профессиональный стандарт «Педагог дополнительного образования    детей». </w:t>
      </w:r>
    </w:p>
    <w:p w:rsidR="003A2CE0" w:rsidRDefault="00016987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Письмо МОиН РФ от 18 ноября 2015 г. N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:rsidR="003A2CE0" w:rsidRDefault="00016987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Постановление главного государственного санитарного врача РФ от 4 июля 2014 года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3A2CE0" w:rsidRDefault="00016987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Положение о дополнительной общеобразовательной общеразвивающей программе муниципального бюджетного учреждения дополнительного образования «Таштыпский районный Центр детского творчества».</w:t>
      </w:r>
    </w:p>
    <w:p w:rsidR="003A2CE0" w:rsidRDefault="000570E9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Устав МБУ ДО</w:t>
      </w:r>
      <w:r w:rsidR="00016987">
        <w:rPr>
          <w:rFonts w:ascii="Times New Roman" w:eastAsia="Times New Roman" w:hAnsi="Times New Roman" w:cs="Times New Roman"/>
          <w:color w:val="000000"/>
          <w:sz w:val="26"/>
        </w:rPr>
        <w:t xml:space="preserve"> « Таштыпский ЦДТ».</w:t>
      </w: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FB4FEC" w:rsidRDefault="00FB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3A2CE0" w:rsidRDefault="00016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>Приложение:</w:t>
      </w:r>
    </w:p>
    <w:p w:rsidR="003A2CE0" w:rsidRDefault="0001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2.4. Оценочные материалы.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38"/>
        <w:gridCol w:w="2608"/>
        <w:gridCol w:w="2323"/>
        <w:gridCol w:w="2104"/>
      </w:tblGrid>
      <w:tr w:rsidR="003A2CE0">
        <w:trPr>
          <w:trHeight w:val="65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Критерии</w:t>
            </w:r>
          </w:p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(индикаторы)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Высокий уровень</w:t>
            </w:r>
          </w:p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(3 балла)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Средний уровень</w:t>
            </w:r>
          </w:p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(2 балла)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Низкий уровень</w:t>
            </w:r>
          </w:p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(1 балл)</w:t>
            </w:r>
          </w:p>
        </w:tc>
      </w:tr>
      <w:tr w:rsidR="003A2CE0">
        <w:trPr>
          <w:trHeight w:val="136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Творческая активность.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Повышенный интерес, творческая активность.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Ребенок активен, есть интерес к данному виду деятельности, но выполняет работу по указанию педагога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Ребенок не активен, выполняет работу без особого желания.</w:t>
            </w:r>
          </w:p>
        </w:tc>
      </w:tr>
      <w:tr w:rsidR="003A2CE0">
        <w:trPr>
          <w:trHeight w:val="239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Новизна, оригинальность.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Субъективная новизна, оригинальность и вариативность как способов решения творческой задачи, так и результата детского творчества. «индивидуальный» подчерк детской продукции.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Ребёнок правильно выполняет задание, внесение новых замыслов случайно, с подсказками педагога.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Нет новизны и оригинальности в работе, выполняет задание по образцу, с ошибками.</w:t>
            </w:r>
          </w:p>
        </w:tc>
      </w:tr>
      <w:tr w:rsidR="003A2CE0">
        <w:trPr>
          <w:trHeight w:val="132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Сенсорные способности</w:t>
            </w:r>
          </w:p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(чувство цвета, формы).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Форма передана точно. Разнообразие цветовой гаммы, передан реальный цвет, выразительность изображения.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Есть незначительные искажения. Отступления от окраски.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Форма не удалась, искажения значительные. Безразличие к цвету, одноцветность.</w:t>
            </w:r>
          </w:p>
        </w:tc>
      </w:tr>
      <w:tr w:rsidR="003A2CE0">
        <w:trPr>
          <w:trHeight w:val="96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Композиция.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 всей плоскости листа, соблюдается пропорциональность между предметами.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На полосе листа с незначительными элементами.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Не продуманно, носит случайный характер.</w:t>
            </w:r>
          </w:p>
        </w:tc>
      </w:tr>
      <w:tr w:rsidR="003A2CE0">
        <w:trPr>
          <w:trHeight w:val="52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Общая ручная умелость.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Хорошо развита моторика рук, аккуратность. 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Ручная умелость развита.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Слабо развита моторика рук. </w:t>
            </w:r>
          </w:p>
        </w:tc>
      </w:tr>
      <w:tr w:rsidR="003A2CE0">
        <w:trPr>
          <w:trHeight w:val="195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Самостоятельность.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Выполняет задание самостоятельно, без помощи. Ребенок самостоятельно выбирает тему, замысел, умеет планировать свои действия, выбирать выразительные средства, доводить начатое дело до конца.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Требуется незначительная помощь.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Не может самостоятельно выполнять задания, без помощи педагога, необходима поддержка и стимуляция.</w:t>
            </w:r>
          </w:p>
        </w:tc>
      </w:tr>
    </w:tbl>
    <w:p w:rsidR="003A2CE0" w:rsidRDefault="003A2C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3A2CE0" w:rsidRDefault="0001698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Диагностическая карта развития детей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8"/>
        <w:gridCol w:w="832"/>
        <w:gridCol w:w="1122"/>
        <w:gridCol w:w="1440"/>
        <w:gridCol w:w="1186"/>
        <w:gridCol w:w="1171"/>
        <w:gridCol w:w="922"/>
        <w:gridCol w:w="1711"/>
        <w:gridCol w:w="701"/>
      </w:tblGrid>
      <w:tr w:rsidR="003A2CE0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Ф.И.</w:t>
            </w:r>
          </w:p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Ребенка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Творческая</w:t>
            </w:r>
          </w:p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Активность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Новизна,</w:t>
            </w:r>
          </w:p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оригинальность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Сенсорные</w:t>
            </w:r>
          </w:p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способности</w:t>
            </w:r>
          </w:p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(чувство цвета, формы)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Композиция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Общая</w:t>
            </w:r>
          </w:p>
          <w:p w:rsidR="003A2CE0" w:rsidRDefault="0001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Ручная</w:t>
            </w:r>
          </w:p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умелость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Самостоятельность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0169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Баллы</w:t>
            </w:r>
          </w:p>
        </w:tc>
      </w:tr>
      <w:tr w:rsidR="003A2CE0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0" w:rsidRDefault="003A2C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A2CE0" w:rsidRDefault="003A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26CFD" w:rsidRPr="00D26CFD" w:rsidRDefault="00D26CFD">
      <w:pPr>
        <w:spacing w:after="15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6CFD">
        <w:rPr>
          <w:rFonts w:ascii="Times New Roman" w:hAnsi="Times New Roman" w:cs="Times New Roman"/>
          <w:b/>
          <w:sz w:val="26"/>
          <w:szCs w:val="26"/>
        </w:rPr>
        <w:t>Ш</w:t>
      </w:r>
      <w:r>
        <w:rPr>
          <w:rFonts w:ascii="Times New Roman" w:hAnsi="Times New Roman" w:cs="Times New Roman"/>
          <w:b/>
          <w:sz w:val="26"/>
          <w:szCs w:val="26"/>
        </w:rPr>
        <w:t>кала оценки проявления эмоционального состояния.</w:t>
      </w:r>
    </w:p>
    <w:tbl>
      <w:tblPr>
        <w:tblStyle w:val="a9"/>
        <w:tblW w:w="0" w:type="auto"/>
        <w:tblLook w:val="04A0"/>
      </w:tblPr>
      <w:tblGrid>
        <w:gridCol w:w="2392"/>
        <w:gridCol w:w="3386"/>
        <w:gridCol w:w="3119"/>
      </w:tblGrid>
      <w:tr w:rsidR="00D26CFD" w:rsidTr="00D26CFD">
        <w:tc>
          <w:tcPr>
            <w:tcW w:w="2392" w:type="dxa"/>
          </w:tcPr>
          <w:p w:rsidR="00D26CFD" w:rsidRPr="00D26CFD" w:rsidRDefault="00D26CFD" w:rsidP="00D26CFD">
            <w:pPr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Степень выраженности</w:t>
            </w:r>
          </w:p>
        </w:tc>
        <w:tc>
          <w:tcPr>
            <w:tcW w:w="3386" w:type="dxa"/>
          </w:tcPr>
          <w:p w:rsidR="00D26CFD" w:rsidRPr="00D26CFD" w:rsidRDefault="00D26CFD" w:rsidP="00D26CFD">
            <w:pPr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</w:tc>
        <w:tc>
          <w:tcPr>
            <w:tcW w:w="3119" w:type="dxa"/>
          </w:tcPr>
          <w:p w:rsidR="00D26CFD" w:rsidRPr="00D26CFD" w:rsidRDefault="00D26CFD" w:rsidP="00D26CFD">
            <w:pPr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Способы проявления</w:t>
            </w:r>
          </w:p>
        </w:tc>
      </w:tr>
      <w:tr w:rsidR="00D26CFD" w:rsidTr="00D26CFD">
        <w:tc>
          <w:tcPr>
            <w:tcW w:w="2392" w:type="dxa"/>
          </w:tcPr>
          <w:p w:rsidR="00D26CFD" w:rsidRPr="00D26CFD" w:rsidRDefault="00D26CFD" w:rsidP="00D26CFD">
            <w:pPr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1-я степень</w:t>
            </w:r>
          </w:p>
        </w:tc>
        <w:tc>
          <w:tcPr>
            <w:tcW w:w="3386" w:type="dxa"/>
          </w:tcPr>
          <w:p w:rsidR="00D26CFD" w:rsidRPr="00D26CFD" w:rsidRDefault="00D26CFD" w:rsidP="00D26CFD">
            <w:pPr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Равнодушен, внешние проявления эмоций отсутствуют или выражены незначительно</w:t>
            </w:r>
          </w:p>
        </w:tc>
        <w:tc>
          <w:tcPr>
            <w:tcW w:w="3119" w:type="dxa"/>
          </w:tcPr>
          <w:p w:rsidR="00D26CFD" w:rsidRPr="00D26CFD" w:rsidRDefault="00D26CFD" w:rsidP="00D26CFD">
            <w:pPr>
              <w:spacing w:after="1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26CFD" w:rsidTr="00D26CFD">
        <w:tc>
          <w:tcPr>
            <w:tcW w:w="2392" w:type="dxa"/>
          </w:tcPr>
          <w:p w:rsidR="00D26CFD" w:rsidRPr="00D26CFD" w:rsidRDefault="00D26CFD" w:rsidP="00D26CFD">
            <w:pPr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2-я степень</w:t>
            </w:r>
          </w:p>
        </w:tc>
        <w:tc>
          <w:tcPr>
            <w:tcW w:w="3386" w:type="dxa"/>
          </w:tcPr>
          <w:p w:rsidR="00D26CFD" w:rsidRPr="00D26CFD" w:rsidRDefault="00D26CFD" w:rsidP="00D26CFD">
            <w:pPr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Эмоциональные проявления выражены средне</w:t>
            </w:r>
          </w:p>
        </w:tc>
        <w:tc>
          <w:tcPr>
            <w:tcW w:w="3119" w:type="dxa"/>
          </w:tcPr>
          <w:p w:rsidR="00D26CFD" w:rsidRPr="00D26CFD" w:rsidRDefault="00D26CFD" w:rsidP="00D26CFD">
            <w:pPr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Мимика, поза, слова и т. д</w:t>
            </w:r>
          </w:p>
        </w:tc>
      </w:tr>
      <w:tr w:rsidR="00D26CFD" w:rsidTr="00D26CFD">
        <w:tc>
          <w:tcPr>
            <w:tcW w:w="2392" w:type="dxa"/>
          </w:tcPr>
          <w:p w:rsidR="00D26CFD" w:rsidRPr="00D26CFD" w:rsidRDefault="00D26CFD" w:rsidP="00D26CFD">
            <w:pPr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3-я степень</w:t>
            </w:r>
          </w:p>
        </w:tc>
        <w:tc>
          <w:tcPr>
            <w:tcW w:w="3386" w:type="dxa"/>
          </w:tcPr>
          <w:p w:rsidR="00D26CFD" w:rsidRPr="00D26CFD" w:rsidRDefault="00D26CFD" w:rsidP="00D26CFD">
            <w:pPr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Эмоции выражены сильно</w:t>
            </w:r>
          </w:p>
        </w:tc>
        <w:tc>
          <w:tcPr>
            <w:tcW w:w="3119" w:type="dxa"/>
          </w:tcPr>
          <w:p w:rsidR="00D26CFD" w:rsidRPr="00D26CFD" w:rsidRDefault="00D26CFD" w:rsidP="00D26CFD">
            <w:pPr>
              <w:spacing w:after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Мимика, речь, двига</w:t>
            </w:r>
            <w:r w:rsidRPr="00D26CFD">
              <w:rPr>
                <w:rFonts w:ascii="Times New Roman" w:hAnsi="Times New Roman" w:cs="Times New Roman"/>
                <w:sz w:val="26"/>
                <w:szCs w:val="26"/>
              </w:rPr>
              <w:t>тельная активность</w:t>
            </w:r>
          </w:p>
        </w:tc>
      </w:tr>
    </w:tbl>
    <w:p w:rsidR="003A2CE0" w:rsidRDefault="003A2C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sectPr w:rsidR="003A2CE0" w:rsidSect="009D09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011" w:rsidRDefault="00FE4011" w:rsidP="00016987">
      <w:pPr>
        <w:spacing w:after="0" w:line="240" w:lineRule="auto"/>
      </w:pPr>
      <w:r>
        <w:separator/>
      </w:r>
    </w:p>
  </w:endnote>
  <w:endnote w:type="continuationSeparator" w:id="1">
    <w:p w:rsidR="00FE4011" w:rsidRDefault="00FE4011" w:rsidP="0001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011" w:rsidRDefault="00FE4011" w:rsidP="00016987">
      <w:pPr>
        <w:spacing w:after="0" w:line="240" w:lineRule="auto"/>
      </w:pPr>
      <w:r>
        <w:separator/>
      </w:r>
    </w:p>
  </w:footnote>
  <w:footnote w:type="continuationSeparator" w:id="1">
    <w:p w:rsidR="00FE4011" w:rsidRDefault="00FE4011" w:rsidP="00016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9A3"/>
    <w:multiLevelType w:val="multilevel"/>
    <w:tmpl w:val="66569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A20FE"/>
    <w:multiLevelType w:val="multilevel"/>
    <w:tmpl w:val="ADBED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94574"/>
    <w:multiLevelType w:val="multilevel"/>
    <w:tmpl w:val="647A2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B00064"/>
    <w:multiLevelType w:val="multilevel"/>
    <w:tmpl w:val="4A66B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7039A5"/>
    <w:multiLevelType w:val="multilevel"/>
    <w:tmpl w:val="489AC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04792C"/>
    <w:multiLevelType w:val="multilevel"/>
    <w:tmpl w:val="ACE0B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A2D45"/>
    <w:multiLevelType w:val="multilevel"/>
    <w:tmpl w:val="D9A2D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CE0"/>
    <w:rsid w:val="00016987"/>
    <w:rsid w:val="00025067"/>
    <w:rsid w:val="000570E9"/>
    <w:rsid w:val="00061C70"/>
    <w:rsid w:val="000E4C94"/>
    <w:rsid w:val="000F64D4"/>
    <w:rsid w:val="001110D8"/>
    <w:rsid w:val="00165A2B"/>
    <w:rsid w:val="001B7FDD"/>
    <w:rsid w:val="001C0133"/>
    <w:rsid w:val="001E4C54"/>
    <w:rsid w:val="00211082"/>
    <w:rsid w:val="00292A4C"/>
    <w:rsid w:val="002B3F21"/>
    <w:rsid w:val="002C7E5B"/>
    <w:rsid w:val="00335938"/>
    <w:rsid w:val="00354AFC"/>
    <w:rsid w:val="0039551B"/>
    <w:rsid w:val="003A2CE0"/>
    <w:rsid w:val="003C7059"/>
    <w:rsid w:val="003D48CE"/>
    <w:rsid w:val="004370E8"/>
    <w:rsid w:val="004E5BEB"/>
    <w:rsid w:val="0056153A"/>
    <w:rsid w:val="00572FE0"/>
    <w:rsid w:val="005C3072"/>
    <w:rsid w:val="005E705C"/>
    <w:rsid w:val="006442E6"/>
    <w:rsid w:val="00690629"/>
    <w:rsid w:val="006916F1"/>
    <w:rsid w:val="006A0E14"/>
    <w:rsid w:val="00712895"/>
    <w:rsid w:val="007446A8"/>
    <w:rsid w:val="00774963"/>
    <w:rsid w:val="007B05B1"/>
    <w:rsid w:val="007B0F2A"/>
    <w:rsid w:val="007E54BB"/>
    <w:rsid w:val="00806475"/>
    <w:rsid w:val="0083519D"/>
    <w:rsid w:val="0083708B"/>
    <w:rsid w:val="008450FF"/>
    <w:rsid w:val="00870D85"/>
    <w:rsid w:val="00891D75"/>
    <w:rsid w:val="008E22DA"/>
    <w:rsid w:val="008F40B3"/>
    <w:rsid w:val="009168C2"/>
    <w:rsid w:val="009235DD"/>
    <w:rsid w:val="009C4F35"/>
    <w:rsid w:val="009D09A5"/>
    <w:rsid w:val="009D0BEF"/>
    <w:rsid w:val="00A00309"/>
    <w:rsid w:val="00A05E2F"/>
    <w:rsid w:val="00A73A2B"/>
    <w:rsid w:val="00A747CD"/>
    <w:rsid w:val="00AC2679"/>
    <w:rsid w:val="00B400C5"/>
    <w:rsid w:val="00B434DB"/>
    <w:rsid w:val="00C14811"/>
    <w:rsid w:val="00C21771"/>
    <w:rsid w:val="00C3247B"/>
    <w:rsid w:val="00C43C0A"/>
    <w:rsid w:val="00C96D02"/>
    <w:rsid w:val="00CF203F"/>
    <w:rsid w:val="00D0648C"/>
    <w:rsid w:val="00D26CFD"/>
    <w:rsid w:val="00D46CF6"/>
    <w:rsid w:val="00D579FB"/>
    <w:rsid w:val="00D77B30"/>
    <w:rsid w:val="00D92069"/>
    <w:rsid w:val="00DB1035"/>
    <w:rsid w:val="00DE48DA"/>
    <w:rsid w:val="00E22418"/>
    <w:rsid w:val="00E36B76"/>
    <w:rsid w:val="00E44DC7"/>
    <w:rsid w:val="00E5277F"/>
    <w:rsid w:val="00E6057D"/>
    <w:rsid w:val="00E61D60"/>
    <w:rsid w:val="00E9060E"/>
    <w:rsid w:val="00EE230A"/>
    <w:rsid w:val="00F0288D"/>
    <w:rsid w:val="00F9770C"/>
    <w:rsid w:val="00FB4FEC"/>
    <w:rsid w:val="00FD433C"/>
    <w:rsid w:val="00FE20DC"/>
    <w:rsid w:val="00FE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6987"/>
  </w:style>
  <w:style w:type="paragraph" w:styleId="a5">
    <w:name w:val="footer"/>
    <w:basedOn w:val="a"/>
    <w:link w:val="a6"/>
    <w:uiPriority w:val="99"/>
    <w:semiHidden/>
    <w:unhideWhenUsed/>
    <w:rsid w:val="0001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6987"/>
  </w:style>
  <w:style w:type="paragraph" w:styleId="a7">
    <w:name w:val="Balloon Text"/>
    <w:basedOn w:val="a"/>
    <w:link w:val="a8"/>
    <w:uiPriority w:val="99"/>
    <w:semiHidden/>
    <w:unhideWhenUsed/>
    <w:rsid w:val="00D9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06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32</cp:revision>
  <cp:lastPrinted>2005-08-15T22:24:00Z</cp:lastPrinted>
  <dcterms:created xsi:type="dcterms:W3CDTF">2005-08-15T22:11:00Z</dcterms:created>
  <dcterms:modified xsi:type="dcterms:W3CDTF">2019-10-21T05:56:00Z</dcterms:modified>
</cp:coreProperties>
</file>