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53F" w:rsidRPr="005F62B9" w:rsidRDefault="00BD253F" w:rsidP="00BD253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62B9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814B5">
        <w:rPr>
          <w:rFonts w:ascii="Times New Roman" w:eastAsia="Times New Roman" w:hAnsi="Times New Roman" w:cs="Times New Roman"/>
          <w:sz w:val="26"/>
          <w:szCs w:val="26"/>
        </w:rPr>
        <w:t>униципальное бюджетное учреждение дополнительного образования «Таштыпский районный Центр детского творчества»</w:t>
      </w:r>
    </w:p>
    <w:p w:rsidR="00BD253F" w:rsidRPr="005F62B9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D253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BD253F" w:rsidSect="00BD253F">
          <w:footerReference w:type="default" r:id="rId8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25682F" w:rsidRDefault="0025682F" w:rsidP="0025682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Согласовано:</w:t>
      </w:r>
    </w:p>
    <w:p w:rsidR="0025682F" w:rsidRDefault="0025682F" w:rsidP="0025682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Архипова Н.В.</w:t>
      </w:r>
    </w:p>
    <w:p w:rsidR="0025682F" w:rsidRDefault="0025682F" w:rsidP="0025682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МБОУ </w:t>
      </w:r>
    </w:p>
    <w:p w:rsidR="0025682F" w:rsidRDefault="0025682F" w:rsidP="0025682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ТСШ №2</w:t>
      </w:r>
    </w:p>
    <w:p w:rsidR="0025682F" w:rsidRDefault="0025682F" w:rsidP="00BD253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682F" w:rsidRDefault="0025682F" w:rsidP="00BD253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682F" w:rsidRDefault="0025682F" w:rsidP="00BD253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682F" w:rsidRDefault="0025682F" w:rsidP="00BD253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682F" w:rsidRDefault="0025682F" w:rsidP="00BD253F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868B2" w:rsidRDefault="00B868B2" w:rsidP="00B868B2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868B2" w:rsidRDefault="00B868B2" w:rsidP="00B868B2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14B5" w:rsidRDefault="00B868B2" w:rsidP="00B868B2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Рекомендована к реализации</w:t>
      </w:r>
      <w:r w:rsidR="007814B5">
        <w:rPr>
          <w:rFonts w:ascii="Times New Roman" w:eastAsia="Times New Roman" w:hAnsi="Times New Roman" w:cs="Times New Roman"/>
          <w:sz w:val="26"/>
          <w:szCs w:val="26"/>
        </w:rPr>
        <w:t>решением педагогического совета</w:t>
      </w:r>
    </w:p>
    <w:p w:rsidR="007814B5" w:rsidRDefault="00B868B2" w:rsidP="00B868B2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МБУ </w:t>
      </w:r>
      <w:r w:rsidR="007814B5">
        <w:rPr>
          <w:rFonts w:ascii="Times New Roman" w:eastAsia="Times New Roman" w:hAnsi="Times New Roman" w:cs="Times New Roman"/>
          <w:sz w:val="26"/>
          <w:szCs w:val="26"/>
        </w:rPr>
        <w:t>ДО «Таштыпский ЦДТ»</w:t>
      </w:r>
    </w:p>
    <w:p w:rsidR="007814B5" w:rsidRDefault="007814B5" w:rsidP="00B868B2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BD253F" w:rsidRDefault="007814B5" w:rsidP="00B868B2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Протокол № 1</w:t>
      </w:r>
    </w:p>
    <w:p w:rsidR="007814B5" w:rsidRDefault="007814B5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Принято методистом</w:t>
      </w:r>
    </w:p>
    <w:p w:rsidR="007814B5" w:rsidRDefault="007814B5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BD253F" w:rsidRDefault="007814B5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7814B5" w:rsidRDefault="007814B5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Утверждаю:</w:t>
      </w:r>
    </w:p>
    <w:p w:rsidR="007814B5" w:rsidRDefault="007814B5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«Таштыпский ЦДТ»</w:t>
      </w:r>
    </w:p>
    <w:p w:rsidR="007814B5" w:rsidRDefault="007814B5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 02091</w:t>
      </w:r>
    </w:p>
    <w:p w:rsidR="00BD253F" w:rsidRDefault="007814B5" w:rsidP="00B868B2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«02» августа 2024 г.</w:t>
      </w:r>
    </w:p>
    <w:p w:rsidR="0025682F" w:rsidRDefault="0025682F" w:rsidP="00BD253F">
      <w:pPr>
        <w:spacing w:after="0" w:line="240" w:lineRule="auto"/>
        <w:ind w:right="-569"/>
        <w:rPr>
          <w:rFonts w:ascii="Times New Roman" w:eastAsia="Times New Roman" w:hAnsi="Times New Roman" w:cs="Times New Roman"/>
          <w:sz w:val="32"/>
          <w:szCs w:val="32"/>
        </w:rPr>
        <w:sectPr w:rsidR="0025682F" w:rsidSect="00B868B2">
          <w:type w:val="continuous"/>
          <w:pgSz w:w="11906" w:h="16838"/>
          <w:pgMar w:top="1134" w:right="567" w:bottom="1134" w:left="1701" w:header="709" w:footer="709" w:gutter="0"/>
          <w:cols w:num="4" w:space="941"/>
          <w:docGrid w:linePitch="299"/>
        </w:sectPr>
      </w:pPr>
    </w:p>
    <w:p w:rsidR="007814B5" w:rsidRDefault="007814B5" w:rsidP="00BD253F">
      <w:pPr>
        <w:spacing w:after="0" w:line="240" w:lineRule="auto"/>
        <w:ind w:right="-569"/>
        <w:rPr>
          <w:rFonts w:ascii="Times New Roman" w:eastAsia="Times New Roman" w:hAnsi="Times New Roman" w:cs="Times New Roman"/>
          <w:sz w:val="32"/>
          <w:szCs w:val="32"/>
        </w:rPr>
      </w:pPr>
    </w:p>
    <w:p w:rsidR="00BD253F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BD253F" w:rsidSect="00B868B2">
          <w:type w:val="continuous"/>
          <w:pgSz w:w="11906" w:h="16838"/>
          <w:pgMar w:top="1134" w:right="567" w:bottom="1134" w:left="1701" w:header="709" w:footer="709" w:gutter="0"/>
          <w:cols w:num="4" w:space="941"/>
          <w:docGrid w:linePitch="299"/>
        </w:sectPr>
      </w:pPr>
    </w:p>
    <w:p w:rsidR="00BD253F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D253F" w:rsidRPr="00D83FD9" w:rsidRDefault="00BD253F" w:rsidP="00BD253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83FD9">
        <w:rPr>
          <w:rFonts w:ascii="Times New Roman" w:eastAsia="Times New Roman" w:hAnsi="Times New Roman" w:cs="Times New Roman"/>
          <w:sz w:val="26"/>
          <w:szCs w:val="26"/>
        </w:rPr>
        <w:t>Дополнительная общеобразовательная общеразвивающая программа социально-гуманитарной направленности.</w:t>
      </w:r>
    </w:p>
    <w:p w:rsidR="00BD253F" w:rsidRPr="00D83FD9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83FD9">
        <w:rPr>
          <w:rFonts w:ascii="Times New Roman" w:eastAsia="Times New Roman" w:hAnsi="Times New Roman" w:cs="Times New Roman"/>
          <w:b/>
          <w:sz w:val="36"/>
          <w:szCs w:val="36"/>
        </w:rPr>
        <w:t>«Родное слово» (изучение хакасского языка).</w:t>
      </w:r>
    </w:p>
    <w:p w:rsidR="00BD253F" w:rsidRPr="001109E2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BD253F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Срок реализации программы: 1 года.</w:t>
      </w:r>
    </w:p>
    <w:p w:rsidR="00BD253F" w:rsidRDefault="00BD253F" w:rsidP="00BD253F">
      <w:pPr>
        <w:spacing w:after="0" w:line="240" w:lineRule="auto"/>
        <w:ind w:left="2977" w:right="-569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Возраст обучающихся: 6-7 лет.</w:t>
      </w:r>
    </w:p>
    <w:p w:rsidR="00BD253F" w:rsidRDefault="005F62B9" w:rsidP="00BD253F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Уровень программы</w:t>
      </w:r>
      <w:r w:rsidR="00BD253F">
        <w:rPr>
          <w:rFonts w:ascii="Times New Roman" w:eastAsia="Times New Roman" w:hAnsi="Times New Roman" w:cs="Times New Roman"/>
          <w:sz w:val="26"/>
        </w:rPr>
        <w:t xml:space="preserve">: </w:t>
      </w:r>
      <w:r>
        <w:rPr>
          <w:rFonts w:ascii="Times New Roman" w:eastAsia="Times New Roman" w:hAnsi="Times New Roman" w:cs="Times New Roman"/>
          <w:sz w:val="26"/>
        </w:rPr>
        <w:t>ознакомительный</w:t>
      </w:r>
      <w:r w:rsidR="00BD253F">
        <w:rPr>
          <w:rFonts w:ascii="Times New Roman" w:eastAsia="Times New Roman" w:hAnsi="Times New Roman" w:cs="Times New Roman"/>
          <w:sz w:val="26"/>
        </w:rPr>
        <w:t>.</w:t>
      </w:r>
    </w:p>
    <w:p w:rsidR="00BD253F" w:rsidRDefault="00BD253F" w:rsidP="00BD253F">
      <w:pPr>
        <w:spacing w:after="0" w:line="240" w:lineRule="auto"/>
        <w:ind w:left="2977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868B2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Автор составитель:</w:t>
      </w:r>
    </w:p>
    <w:p w:rsidR="00BD253F" w:rsidRDefault="00BD253F" w:rsidP="00BD253F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Тоскоракова Виктория Юрьевна</w:t>
      </w:r>
    </w:p>
    <w:p w:rsidR="00BD253F" w:rsidRDefault="00BD253F" w:rsidP="00BD253F">
      <w:pPr>
        <w:spacing w:after="0" w:line="240" w:lineRule="auto"/>
        <w:ind w:left="5387" w:right="-569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Педагог дополнительного образования</w:t>
      </w:r>
    </w:p>
    <w:p w:rsidR="00BD253F" w:rsidRDefault="00BD253F" w:rsidP="00BD253F">
      <w:pPr>
        <w:spacing w:after="0" w:line="240" w:lineRule="auto"/>
        <w:ind w:left="5245" w:firstLine="142"/>
        <w:jc w:val="center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BD253F" w:rsidRDefault="00BD253F" w:rsidP="00BD2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BD253F" w:rsidRPr="00BD253F" w:rsidRDefault="0025035D" w:rsidP="00BD253F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i w:val="0"/>
          <w:iCs w:val="0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с.Таштып, 2024</w:t>
      </w:r>
      <w:r w:rsidR="00BD253F">
        <w:rPr>
          <w:rFonts w:ascii="Times New Roman" w:eastAsia="Times New Roman" w:hAnsi="Times New Roman" w:cs="Times New Roman"/>
          <w:sz w:val="26"/>
        </w:rPr>
        <w:t xml:space="preserve"> г.</w:t>
      </w:r>
    </w:p>
    <w:p w:rsidR="007814B5" w:rsidRDefault="007814B5" w:rsidP="00B12F97">
      <w:pPr>
        <w:pStyle w:val="ab"/>
        <w:ind w:left="0" w:right="282"/>
        <w:jc w:val="center"/>
        <w:rPr>
          <w:rStyle w:val="a7"/>
          <w:b/>
          <w:i w:val="0"/>
          <w:sz w:val="26"/>
          <w:szCs w:val="26"/>
        </w:rPr>
      </w:pPr>
    </w:p>
    <w:p w:rsidR="00B12F97" w:rsidRPr="005329BD" w:rsidRDefault="005329BD" w:rsidP="00B12F97">
      <w:pPr>
        <w:pStyle w:val="ab"/>
        <w:ind w:left="0" w:right="282" w:firstLine="567"/>
        <w:jc w:val="center"/>
        <w:rPr>
          <w:rStyle w:val="a7"/>
          <w:b/>
          <w:i w:val="0"/>
          <w:sz w:val="26"/>
          <w:szCs w:val="26"/>
        </w:rPr>
      </w:pPr>
      <w:r w:rsidRPr="005329BD">
        <w:rPr>
          <w:rStyle w:val="a7"/>
          <w:b/>
          <w:i w:val="0"/>
          <w:sz w:val="26"/>
          <w:szCs w:val="26"/>
        </w:rPr>
        <w:t xml:space="preserve">Раздел № </w:t>
      </w:r>
      <w:r w:rsidR="00B12F97" w:rsidRPr="005329BD">
        <w:rPr>
          <w:rStyle w:val="a7"/>
          <w:b/>
          <w:i w:val="0"/>
          <w:sz w:val="26"/>
          <w:szCs w:val="26"/>
        </w:rPr>
        <w:t>1. Комплекс основных характеристик дополнительной общеобразовательной общеразвивающей программы.</w:t>
      </w:r>
    </w:p>
    <w:p w:rsidR="00B12F97" w:rsidRPr="005329BD" w:rsidRDefault="00B12F97" w:rsidP="00B12F97">
      <w:pPr>
        <w:spacing w:after="0" w:line="240" w:lineRule="auto"/>
        <w:ind w:right="282" w:firstLine="567"/>
        <w:jc w:val="center"/>
        <w:rPr>
          <w:rStyle w:val="a7"/>
          <w:rFonts w:ascii="Times New Roman" w:hAnsi="Times New Roman" w:cs="Times New Roman"/>
          <w:i w:val="0"/>
          <w:sz w:val="26"/>
          <w:szCs w:val="26"/>
        </w:rPr>
      </w:pPr>
      <w:r w:rsidRPr="005329BD">
        <w:rPr>
          <w:rStyle w:val="a7"/>
          <w:rFonts w:ascii="Times New Roman" w:hAnsi="Times New Roman" w:cs="Times New Roman"/>
          <w:b/>
          <w:i w:val="0"/>
          <w:sz w:val="26"/>
          <w:szCs w:val="26"/>
        </w:rPr>
        <w:t>Пояснительная записка.</w:t>
      </w:r>
    </w:p>
    <w:p w:rsidR="00B12F97" w:rsidRPr="005329BD" w:rsidRDefault="00B12F97" w:rsidP="00B12F97">
      <w:pPr>
        <w:spacing w:after="0" w:line="240" w:lineRule="auto"/>
        <w:ind w:right="282" w:firstLine="567"/>
        <w:jc w:val="center"/>
        <w:rPr>
          <w:rStyle w:val="a7"/>
          <w:rFonts w:ascii="Times New Roman" w:hAnsi="Times New Roman" w:cs="Times New Roman"/>
          <w:b/>
          <w:i w:val="0"/>
          <w:sz w:val="26"/>
          <w:szCs w:val="26"/>
        </w:rPr>
      </w:pPr>
      <w:r w:rsidRPr="005329BD">
        <w:rPr>
          <w:rStyle w:val="a7"/>
          <w:rFonts w:ascii="Times New Roman" w:hAnsi="Times New Roman" w:cs="Times New Roman"/>
          <w:b/>
          <w:i w:val="0"/>
          <w:sz w:val="26"/>
          <w:szCs w:val="26"/>
        </w:rPr>
        <w:t>Направленность программы.</w:t>
      </w:r>
    </w:p>
    <w:p w:rsidR="00B12F97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hAnsi="Times New Roman" w:cs="Times New Roman"/>
          <w:iCs/>
          <w:sz w:val="26"/>
          <w:szCs w:val="26"/>
        </w:rPr>
        <w:t>По</w:t>
      </w:r>
      <w:r w:rsidR="003D0379">
        <w:rPr>
          <w:rFonts w:ascii="Times New Roman" w:hAnsi="Times New Roman" w:cs="Times New Roman"/>
          <w:iCs/>
          <w:sz w:val="26"/>
          <w:szCs w:val="26"/>
        </w:rPr>
        <w:t xml:space="preserve"> содержательной и тематической </w:t>
      </w:r>
      <w:r w:rsidRPr="001707B5">
        <w:rPr>
          <w:rFonts w:ascii="Times New Roman" w:hAnsi="Times New Roman" w:cs="Times New Roman"/>
          <w:iCs/>
          <w:sz w:val="26"/>
          <w:szCs w:val="26"/>
        </w:rPr>
        <w:t>направленности является социально-гуманитарной, по</w:t>
      </w:r>
      <w:r w:rsidR="00B74E54">
        <w:rPr>
          <w:rFonts w:ascii="Times New Roman" w:hAnsi="Times New Roman" w:cs="Times New Roman"/>
          <w:iCs/>
          <w:sz w:val="26"/>
          <w:szCs w:val="26"/>
        </w:rPr>
        <w:t xml:space="preserve"> форме организации – кружковой.</w:t>
      </w:r>
    </w:p>
    <w:p w:rsidR="00B74E54" w:rsidRPr="002C60CA" w:rsidRDefault="00B74E54" w:rsidP="00B74E5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60CA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Нормативно-правовые документы:</w:t>
      </w:r>
    </w:p>
    <w:p w:rsidR="001F0DAB" w:rsidRDefault="001F0DAB" w:rsidP="001F0DAB">
      <w:pPr>
        <w:pStyle w:val="ab"/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Федеральный закон от 29 декабря 2012 г. №273-ФЗ Об образовании в Российской Федерации (с изменениями и дополнениями), п.9 ст.2;</w:t>
      </w:r>
    </w:p>
    <w:p w:rsidR="001F0DAB" w:rsidRDefault="001F0DAB" w:rsidP="001F0DAB">
      <w:pPr>
        <w:pStyle w:val="ab"/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Приказ Министерства просвещения Российской Федерации 27.07.2022 №629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1F0DAB" w:rsidRDefault="001F0DAB" w:rsidP="001F0DAB">
      <w:pPr>
        <w:pStyle w:val="ab"/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1F0DAB" w:rsidRDefault="001F0DAB" w:rsidP="001F0DAB">
      <w:pPr>
        <w:pStyle w:val="ab"/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1F0DAB" w:rsidRDefault="001F0DAB" w:rsidP="001F0DAB">
      <w:pPr>
        <w:pStyle w:val="ab"/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Устав образовательной организации МБУ ДО «Таштыпский ЦДТ»;</w:t>
      </w:r>
    </w:p>
    <w:p w:rsidR="001F0DAB" w:rsidRDefault="001F0DAB" w:rsidP="001F0DAB">
      <w:pPr>
        <w:pStyle w:val="ab"/>
        <w:numPr>
          <w:ilvl w:val="0"/>
          <w:numId w:val="23"/>
        </w:numPr>
        <w:ind w:right="282"/>
        <w:rPr>
          <w:bCs/>
        </w:rPr>
      </w:pPr>
      <w:r w:rsidRPr="001F0DAB">
        <w:rPr>
          <w:bCs/>
        </w:rPr>
        <w:t>Положение о дополнительной общеобразовательной общеразвивающей программе образовательной организации МБУ ДО «Таштыпский ЦДТ</w:t>
      </w:r>
    </w:p>
    <w:p w:rsidR="00B12F97" w:rsidRPr="001F0DAB" w:rsidRDefault="00B12F97" w:rsidP="001F0DAB">
      <w:pPr>
        <w:pStyle w:val="ab"/>
        <w:ind w:right="282"/>
        <w:jc w:val="center"/>
        <w:rPr>
          <w:bCs/>
        </w:rPr>
      </w:pPr>
      <w:r w:rsidRPr="001F0DAB">
        <w:rPr>
          <w:b/>
          <w:sz w:val="26"/>
          <w:szCs w:val="26"/>
        </w:rPr>
        <w:t>Актуальность программы.</w:t>
      </w:r>
    </w:p>
    <w:p w:rsidR="00B12F97" w:rsidRDefault="00B12F97" w:rsidP="00B12F97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7B5">
        <w:rPr>
          <w:rFonts w:ascii="Times New Roman" w:hAnsi="Times New Roman" w:cs="Times New Roman"/>
          <w:sz w:val="26"/>
          <w:szCs w:val="26"/>
        </w:rPr>
        <w:t>В образовании, на современном этапе развития, остро стоит проблема этнической идентичности  детей и подростков. С целью решения данной проблемы и  развития этнического самосознания и осознания у подрастающего поколения Администрацией Таштыпского района в 2020 году было утверждено постановление «О сохранении, изучении и развитии хакасского    языка на территории Таштыпского района»</w:t>
      </w:r>
    </w:p>
    <w:p w:rsidR="00B12F97" w:rsidRDefault="001F0DAB" w:rsidP="00B12F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="00B12F97" w:rsidRPr="005A5264">
          <w:rPr>
            <w:rStyle w:val="ad"/>
            <w:rFonts w:ascii="Times New Roman" w:hAnsi="Times New Roman" w:cs="Times New Roman"/>
            <w:sz w:val="26"/>
            <w:szCs w:val="26"/>
          </w:rPr>
          <w:t>https://view.officeapps.live.com/op/view.aspx?src=http://amotash.ru/upload/iblock/1cf/1cfc72f09016073bf921951ffe8da98b.doc</w:t>
        </w:r>
      </w:hyperlink>
    </w:p>
    <w:p w:rsidR="00B12F97" w:rsidRPr="001707B5" w:rsidRDefault="00B12F97" w:rsidP="00B12F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 w:rsidRPr="001707B5">
        <w:rPr>
          <w:rFonts w:ascii="Times New Roman" w:hAnsi="Times New Roman" w:cs="Times New Roman"/>
          <w:sz w:val="26"/>
          <w:szCs w:val="26"/>
        </w:rPr>
        <w:t>В образовательных учрежден</w:t>
      </w:r>
      <w:r w:rsidR="003D0379">
        <w:rPr>
          <w:rFonts w:ascii="Times New Roman" w:hAnsi="Times New Roman" w:cs="Times New Roman"/>
          <w:sz w:val="26"/>
          <w:szCs w:val="26"/>
        </w:rPr>
        <w:t xml:space="preserve">иях было организовано изучение </w:t>
      </w:r>
      <w:r w:rsidRPr="001707B5">
        <w:rPr>
          <w:rFonts w:ascii="Times New Roman" w:hAnsi="Times New Roman" w:cs="Times New Roman"/>
          <w:sz w:val="26"/>
          <w:szCs w:val="26"/>
        </w:rPr>
        <w:t xml:space="preserve">родного языка. </w:t>
      </w:r>
    </w:p>
    <w:p w:rsidR="005F62B9" w:rsidRPr="005F62B9" w:rsidRDefault="005F62B9" w:rsidP="005F62B9">
      <w:pPr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Адресат программы.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hAnsi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 xml:space="preserve">Детское объединение посещают учащиеся в возрасте от 6 до 7 лет. Состав: постоянный. При вступлении в объединение, учащиеся не владеют или владеют частично хакасским языком. </w:t>
      </w:r>
      <w:r w:rsidRPr="001707B5">
        <w:rPr>
          <w:rFonts w:ascii="Times New Roman" w:hAnsi="Times New Roman"/>
          <w:sz w:val="26"/>
          <w:szCs w:val="26"/>
        </w:rPr>
        <w:t>Данная программа представляет собой систему подготовки к школе, основой которой является интегрированный курс, объединяющей все основны</w:t>
      </w:r>
      <w:r>
        <w:rPr>
          <w:rFonts w:ascii="Times New Roman" w:hAnsi="Times New Roman"/>
          <w:sz w:val="26"/>
          <w:szCs w:val="26"/>
        </w:rPr>
        <w:t>е направления развития ребёнка.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07B5">
        <w:rPr>
          <w:rFonts w:ascii="Times New Roman" w:eastAsia="Calibri" w:hAnsi="Times New Roman" w:cs="Times New Roman"/>
          <w:sz w:val="26"/>
          <w:szCs w:val="26"/>
        </w:rPr>
        <w:t xml:space="preserve">Количество учащихся в группе – 10-15 человек. </w:t>
      </w:r>
    </w:p>
    <w:p w:rsidR="00B12F97" w:rsidRDefault="003D0379" w:rsidP="00B12F97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Зачисление учащихся </w:t>
      </w:r>
      <w:r w:rsidR="00B12F97"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проходит через платформу «Навигатор дополнительного образования Республики Хакасия». Заявки для обучения в детском объединении подаются от родителей</w:t>
      </w:r>
      <w:r w:rsidR="00B12F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(законных представителей)</w:t>
      </w:r>
      <w:r w:rsidR="00B12F97"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так же на платформе.</w:t>
      </w:r>
    </w:p>
    <w:p w:rsidR="005329BD" w:rsidRPr="005329BD" w:rsidRDefault="005329BD" w:rsidP="005329BD">
      <w:pPr>
        <w:shd w:val="clear" w:color="auto" w:fill="FFFFFF"/>
        <w:spacing w:after="0" w:line="240" w:lineRule="auto"/>
        <w:ind w:right="282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Объём и срок реализации.</w:t>
      </w:r>
    </w:p>
    <w:p w:rsidR="00B12F97" w:rsidRDefault="005329BD" w:rsidP="00B12F97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Программа рассчитана на 72 часа. Занятия проходят</w:t>
      </w:r>
      <w:r w:rsidR="00B12F97" w:rsidRPr="001707B5">
        <w:rPr>
          <w:rFonts w:ascii="Times New Roman" w:eastAsia="Calibri" w:hAnsi="Times New Roman" w:cs="Times New Roman"/>
          <w:sz w:val="26"/>
          <w:szCs w:val="26"/>
        </w:rPr>
        <w:t xml:space="preserve">2 раза в </w:t>
      </w:r>
      <w:r w:rsidR="00B74E54">
        <w:rPr>
          <w:rFonts w:ascii="Times New Roman" w:eastAsia="Calibri" w:hAnsi="Times New Roman" w:cs="Times New Roman"/>
          <w:sz w:val="26"/>
          <w:szCs w:val="26"/>
        </w:rPr>
        <w:t>неделю по 1 академическому часу.</w:t>
      </w:r>
      <w:r w:rsidR="00B12F97" w:rsidRPr="001707B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329BD" w:rsidRDefault="005329BD" w:rsidP="005329BD">
      <w:pPr>
        <w:shd w:val="clear" w:color="auto" w:fill="FFFFFF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Форма обучения.</w:t>
      </w:r>
    </w:p>
    <w:p w:rsidR="005329BD" w:rsidRPr="001707B5" w:rsidRDefault="005329BD" w:rsidP="005329BD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чная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форма</w:t>
      </w:r>
      <w:r w:rsidR="00B74E5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5329BD" w:rsidRPr="005329BD" w:rsidRDefault="005329BD" w:rsidP="005329BD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 процессе реализации программы предполагается использовать </w:t>
      </w: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актуальные формы организации образовательного процесса: 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 xml:space="preserve">групповая,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фронтальная, 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>индивидуально-групповая, пр</w:t>
      </w:r>
      <w:r>
        <w:rPr>
          <w:rFonts w:ascii="Times New Roman" w:eastAsia="Times New Roman" w:hAnsi="Times New Roman" w:cs="Times New Roman"/>
          <w:sz w:val="26"/>
          <w:szCs w:val="26"/>
        </w:rPr>
        <w:t>и необходимости индивидуальная.</w:t>
      </w:r>
    </w:p>
    <w:p w:rsidR="005329BD" w:rsidRDefault="00B12F97" w:rsidP="005329BD">
      <w:pPr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sz w:val="26"/>
          <w:szCs w:val="26"/>
        </w:rPr>
        <w:t>Уровень программы</w:t>
      </w:r>
      <w:r w:rsidRPr="001707B5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sz w:val="26"/>
          <w:szCs w:val="26"/>
        </w:rPr>
        <w:t>Ознакомительный.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 xml:space="preserve"> Предполагает удовлетворению познавательного интереса учащихся, расширения кругозора, уровня информированности в данной образовательной области.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Цель: </w:t>
      </w:r>
      <w:r w:rsidRPr="00397287">
        <w:rPr>
          <w:rFonts w:ascii="Times New Roman" w:eastAsia="Times New Roman" w:hAnsi="Times New Roman" w:cs="Times New Roman"/>
          <w:sz w:val="26"/>
          <w:szCs w:val="26"/>
          <w:lang w:eastAsia="ar-SA"/>
        </w:rPr>
        <w:t>обучение детей из группы предшкольной подготовки хакасскому языку, основным лингви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стическим представлениям языка.</w:t>
      </w:r>
    </w:p>
    <w:p w:rsidR="00B12F97" w:rsidRDefault="00B12F97" w:rsidP="00B12F97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Задачи.</w:t>
      </w:r>
    </w:p>
    <w:p w:rsidR="00B12F97" w:rsidRPr="005C4592" w:rsidRDefault="00B12F97" w:rsidP="00B12F97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Обучающие: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 н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аучить учащихся правильно выговаривать слова на хакасском языке;</w:t>
      </w:r>
    </w:p>
    <w:p w:rsidR="00B12F97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обучить элементарным лингвистиче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ским представлениям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</w:t>
      </w:r>
      <w:r w:rsidR="00B74E5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ля овладения устной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речью на хакасском языке.</w:t>
      </w:r>
    </w:p>
    <w:p w:rsidR="00B12F97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Развивающие:</w:t>
      </w:r>
    </w:p>
    <w:p w:rsidR="00B12F97" w:rsidRPr="0078417C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 расширять и обогащать словарный запас;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 п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риобщить детей к новому со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циальному опыту с изучением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хакасского языка: знакомство с хакасским детским фольклором и хакас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ской художественной литературой;</w:t>
      </w:r>
    </w:p>
    <w:p w:rsidR="00B12F97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развивать умения: отвечать на простые вопросы, задавать их.</w:t>
      </w:r>
    </w:p>
    <w:p w:rsidR="00B12F97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Воспитательные:</w:t>
      </w:r>
    </w:p>
    <w:p w:rsidR="00B12F97" w:rsidRPr="0078417C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 повышать интерес к изучению хакасского языка.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Поставленные задачи решаются в проблемных и коммуникативных ситуациях, режимных моментах. 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Так как необходимо детей научить общаться на родном (хакасском) языке, на занятиях большое внимание уделяется развитию диалогической и монологической речи детей. На начальном этапе диалогическая форма общения предполагает умение приветствовать собеседника и отвечать на приветствие, умение прощаться, умение представить кого-то кому-то, умение поздравить, умение выразить сожаление и.т.д. Так же умение правильно выговаривать фонетические буквы </w:t>
      </w:r>
      <w:r>
        <w:rPr>
          <w:rFonts w:ascii="Times New Roman" w:hAnsi="Times New Roman" w:cs="Times New Roman"/>
          <w:b/>
          <w:sz w:val="26"/>
          <w:szCs w:val="26"/>
        </w:rPr>
        <w:t>(ӧ</w:t>
      </w:r>
      <w:r w:rsidRPr="001707B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1707B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707B5">
        <w:rPr>
          <w:rFonts w:ascii="Times New Roman" w:hAnsi="Times New Roman" w:cs="Times New Roman"/>
          <w:b/>
          <w:sz w:val="26"/>
          <w:szCs w:val="26"/>
        </w:rPr>
        <w:t>, ӱ, ӌ, ң, ғ)</w:t>
      </w:r>
      <w:r w:rsidRPr="001707B5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B12F97" w:rsidRPr="001707B5" w:rsidRDefault="00B12F97" w:rsidP="00B12F97">
      <w:pPr>
        <w:spacing w:after="0" w:line="240" w:lineRule="auto"/>
        <w:ind w:right="282" w:firstLine="567"/>
        <w:jc w:val="center"/>
        <w:rPr>
          <w:rStyle w:val="a7"/>
          <w:rFonts w:ascii="Times New Roman" w:hAnsi="Times New Roman" w:cs="Times New Roman"/>
          <w:b/>
          <w:i w:val="0"/>
          <w:sz w:val="26"/>
          <w:szCs w:val="26"/>
        </w:rPr>
      </w:pPr>
      <w:r w:rsidRPr="001707B5">
        <w:rPr>
          <w:rStyle w:val="a7"/>
          <w:rFonts w:ascii="Times New Roman" w:hAnsi="Times New Roman" w:cs="Times New Roman"/>
          <w:b/>
          <w:sz w:val="26"/>
          <w:szCs w:val="26"/>
        </w:rPr>
        <w:t>Учебный план.</w:t>
      </w: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607"/>
        <w:gridCol w:w="1569"/>
        <w:gridCol w:w="1353"/>
        <w:gridCol w:w="1787"/>
        <w:gridCol w:w="1898"/>
      </w:tblGrid>
      <w:tr w:rsidR="00B12F97" w:rsidRPr="001707B5" w:rsidTr="005F62B9">
        <w:tc>
          <w:tcPr>
            <w:tcW w:w="675" w:type="dxa"/>
            <w:vMerge w:val="restart"/>
          </w:tcPr>
          <w:p w:rsidR="00B12F97" w:rsidRPr="0078417C" w:rsidRDefault="00B12F97" w:rsidP="005F62B9">
            <w:pPr>
              <w:ind w:right="282" w:firstLine="567"/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  <w:t>№  п/п</w:t>
            </w:r>
          </w:p>
        </w:tc>
        <w:tc>
          <w:tcPr>
            <w:tcW w:w="2607" w:type="dxa"/>
            <w:vMerge w:val="restart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709" w:type="dxa"/>
            <w:gridSpan w:val="3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</w:p>
        </w:tc>
        <w:tc>
          <w:tcPr>
            <w:tcW w:w="1898" w:type="dxa"/>
            <w:vMerge w:val="restart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</w:tr>
      <w:tr w:rsidR="00B12F97" w:rsidRPr="001707B5" w:rsidTr="005F62B9">
        <w:tc>
          <w:tcPr>
            <w:tcW w:w="675" w:type="dxa"/>
            <w:vMerge/>
          </w:tcPr>
          <w:p w:rsidR="00B12F97" w:rsidRPr="001707B5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2607" w:type="dxa"/>
            <w:vMerge/>
          </w:tcPr>
          <w:p w:rsidR="00B12F97" w:rsidRPr="001707B5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1569" w:type="dxa"/>
          </w:tcPr>
          <w:p w:rsidR="00B12F97" w:rsidRPr="001707B5" w:rsidRDefault="00B12F97" w:rsidP="005F62B9">
            <w:pPr>
              <w:ind w:right="282" w:firstLine="567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1707B5">
              <w:rPr>
                <w:rStyle w:val="a7"/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353" w:type="dxa"/>
          </w:tcPr>
          <w:p w:rsidR="00B12F97" w:rsidRPr="001707B5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1707B5">
              <w:rPr>
                <w:rStyle w:val="a7"/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787" w:type="dxa"/>
          </w:tcPr>
          <w:p w:rsidR="00B12F97" w:rsidRPr="001707B5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1707B5">
              <w:rPr>
                <w:rStyle w:val="a7"/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1898" w:type="dxa"/>
            <w:vMerge/>
          </w:tcPr>
          <w:p w:rsidR="00B12F97" w:rsidRPr="001707B5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right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11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Вводное занятие.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-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Беседа, 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right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12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Вводная часть.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5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4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right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33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Семья.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6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5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right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44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Строение человека.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5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4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right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55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Мои игрушки.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7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6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6</w:t>
            </w: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lastRenderedPageBreak/>
              <w:t>6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 одеваюсь.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9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8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 xml:space="preserve">Устный </w:t>
            </w: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lastRenderedPageBreak/>
              <w:t>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lastRenderedPageBreak/>
              <w:t>77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Накрываем на стол.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4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3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88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Животные и птицы.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6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5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99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Дикие птицы и животные.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6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5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/>
              <w:jc w:val="right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10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Растения.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3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2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right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111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Родная земля.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4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3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</w:tcPr>
          <w:p w:rsidR="00B12F97" w:rsidRPr="0078417C" w:rsidRDefault="00B12F97" w:rsidP="005F62B9">
            <w:pPr>
              <w:ind w:right="282" w:firstLine="567"/>
              <w:jc w:val="right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112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Повторение.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14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14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  <w:vMerge w:val="restart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113</w:t>
            </w: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Аттестация.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Устный опрос.</w:t>
            </w:r>
          </w:p>
        </w:tc>
      </w:tr>
      <w:tr w:rsidR="00B12F97" w:rsidRPr="0078417C" w:rsidTr="005F62B9">
        <w:tc>
          <w:tcPr>
            <w:tcW w:w="675" w:type="dxa"/>
            <w:vMerge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Промежуточный контроль. Слушание.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Анализ приобретённых навыков.</w:t>
            </w:r>
          </w:p>
        </w:tc>
      </w:tr>
      <w:tr w:rsidR="00B12F97" w:rsidRPr="0078417C" w:rsidTr="005F62B9">
        <w:tc>
          <w:tcPr>
            <w:tcW w:w="675" w:type="dxa"/>
            <w:vMerge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2607" w:type="dxa"/>
          </w:tcPr>
          <w:p w:rsidR="00B12F97" w:rsidRPr="0078417C" w:rsidRDefault="00B12F97" w:rsidP="005F62B9">
            <w:pPr>
              <w:pStyle w:val="a4"/>
              <w:ind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78417C">
              <w:rPr>
                <w:rFonts w:ascii="Times New Roman" w:hAnsi="Times New Roman" w:cs="Times New Roman"/>
                <w:sz w:val="26"/>
                <w:szCs w:val="26"/>
              </w:rPr>
              <w:t>Итоговый контроль. Аудирование.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Анализ приобретённых навыков.</w:t>
            </w:r>
          </w:p>
        </w:tc>
      </w:tr>
      <w:tr w:rsidR="00B12F97" w:rsidRPr="0078417C" w:rsidTr="005F62B9">
        <w:tc>
          <w:tcPr>
            <w:tcW w:w="3282" w:type="dxa"/>
            <w:gridSpan w:val="2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  <w:t>Итого:</w:t>
            </w:r>
          </w:p>
        </w:tc>
        <w:tc>
          <w:tcPr>
            <w:tcW w:w="1569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  <w:t>72</w:t>
            </w:r>
          </w:p>
        </w:tc>
        <w:tc>
          <w:tcPr>
            <w:tcW w:w="1353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  <w:t>11</w:t>
            </w:r>
          </w:p>
        </w:tc>
        <w:tc>
          <w:tcPr>
            <w:tcW w:w="1787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78417C">
              <w:rPr>
                <w:rStyle w:val="a7"/>
                <w:rFonts w:ascii="Times New Roman" w:hAnsi="Times New Roman" w:cs="Times New Roman"/>
                <w:b/>
                <w:i w:val="0"/>
                <w:sz w:val="26"/>
                <w:szCs w:val="26"/>
              </w:rPr>
              <w:t>61</w:t>
            </w:r>
          </w:p>
        </w:tc>
        <w:tc>
          <w:tcPr>
            <w:tcW w:w="1898" w:type="dxa"/>
          </w:tcPr>
          <w:p w:rsidR="00B12F97" w:rsidRPr="0078417C" w:rsidRDefault="00B12F97" w:rsidP="005F62B9">
            <w:pPr>
              <w:ind w:right="282"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</w:p>
        </w:tc>
      </w:tr>
    </w:tbl>
    <w:p w:rsidR="00B12F97" w:rsidRPr="005329BD" w:rsidRDefault="00B12F97" w:rsidP="00B12F97">
      <w:pPr>
        <w:pStyle w:val="ab"/>
        <w:ind w:left="0" w:right="282"/>
        <w:jc w:val="center"/>
        <w:rPr>
          <w:rStyle w:val="a7"/>
          <w:b/>
          <w:i w:val="0"/>
          <w:sz w:val="26"/>
          <w:szCs w:val="26"/>
        </w:rPr>
      </w:pPr>
      <w:r w:rsidRPr="005329BD">
        <w:rPr>
          <w:rStyle w:val="a7"/>
          <w:b/>
          <w:i w:val="0"/>
          <w:sz w:val="26"/>
          <w:szCs w:val="26"/>
        </w:rPr>
        <w:t>Содержание.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Style w:val="a7"/>
          <w:rFonts w:ascii="Times New Roman" w:hAnsi="Times New Roman" w:cs="Times New Roman"/>
          <w:b/>
          <w:i w:val="0"/>
          <w:sz w:val="26"/>
          <w:szCs w:val="26"/>
          <w:u w:val="single"/>
        </w:rPr>
      </w:pPr>
      <w:r w:rsidRPr="001707B5">
        <w:rPr>
          <w:rStyle w:val="a7"/>
          <w:rFonts w:ascii="Times New Roman" w:hAnsi="Times New Roman" w:cs="Times New Roman"/>
          <w:b/>
          <w:sz w:val="26"/>
          <w:szCs w:val="26"/>
          <w:u w:val="single"/>
        </w:rPr>
        <w:t>Раздел 1. Вводное занятие (1 ч.)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Style w:val="a7"/>
          <w:rFonts w:ascii="Times New Roman" w:hAnsi="Times New Roman" w:cs="Times New Roman"/>
          <w:b/>
          <w:sz w:val="26"/>
          <w:szCs w:val="26"/>
        </w:rPr>
        <w:t xml:space="preserve">Теория.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Знакомство с учебным планом на год. Правила техники безопасности на занятиях детского объединения. Проверка уровня знания хакасского языка.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Беседа, 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2. Вводная часть. (5 ч)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Вежливые слова на хакасском языке. Дидактические игры для освоения материала. Гигиена – залог здоровья.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Практика.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Учимся здороваться и прощаться на хакасском языке: «Изеннер» - здравствуйте, «Анымчохтар» - до свидания. Проведение дидактических игр: «Иркечек пришёл к нам в гости», «Томыйах плачет», игры на вежливые слова. Знакомство с новыми словами: сабын (мыло), чычынах (полотенце), холларым чупчам (мыть руки).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3. Семья. (6 ч.)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hAnsi="Times New Roman" w:cs="Times New Roman"/>
          <w:sz w:val="26"/>
          <w:szCs w:val="26"/>
        </w:rPr>
        <w:t xml:space="preserve"> Состав семьи. Знакомство с новыми словами. Проведение дидактических игр. « Знакомлю с родителями, бабушкой и с дедушкой».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Практика.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Слова на хакасском языке: ууча (бабушка), ага (дедушка),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че (мама), паба (папа), харындас (брат), пиче (сестра), оол тунма (младший брат), хыс тунма (младшая сестрёнка). Проведение дидактических игр: «Моя семья», «Помогаю маме», "Моя кукла», «Приходите, чай пить, самовар кипит». Для закрепления темы проводится игра «Паровозик».</w:t>
      </w:r>
    </w:p>
    <w:p w:rsidR="00B12F97" w:rsidRPr="0078417C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lastRenderedPageBreak/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4. Строение человека. (5 ч.)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Строение человека. Изучение названия частей тела на хакасском языке. Развивающие игры.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Практика.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Знакомство с новыми словами: хол (рука), азах (нога), пас (голова), харах (глаз), тунчух (нос), ас (рот), нах (щека)…Проведение игр: «Хоор-хоор», «Покажи быстрей», «Расчесываю волосы». Для закрепления материала проводится игра «Назови правильно».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Форма контроля.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5. Мои игрушки. (7 ч.)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Любимые игрушки. Название игрушек на хакасском языке.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Практика.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Беседа с учащимися «Мои любимые игрушки». Переводим названия игрушек на хакасский язык. Осваиваем новые слова через игры: </w:t>
      </w:r>
      <w:r w:rsidRPr="001707B5">
        <w:rPr>
          <w:rFonts w:ascii="Times New Roman" w:hAnsi="Times New Roman" w:cs="Times New Roman"/>
          <w:sz w:val="26"/>
          <w:szCs w:val="26"/>
        </w:rPr>
        <w:t>«Кукла Тарина пришла к нам в гости», «Собираем игрушки», «У Карины день рождения», «Волшебный мешочек», «Кошка и собачка хотят поиграть с нами», «Иркеҷек  принёс новые игрушки», «К нам пришел Томыйах». Темы занятий: «Кукла Тарина пришла к нам в гости», «Собираем игрушки», «У Карины день рождения», «Волшебный мешочек», «Кошка и собачка хотят поиграть с нами», «Иркеҷек  принёс новые игрушки», «К нам пришел Томыйах».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Форма контроля.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6. Я одеваюсь. (9 ч.)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Одежда. Изучение новых слов по теме.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Практика.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Знакомимся с новыми словами. Проведение игр: </w:t>
      </w:r>
      <w:r w:rsidRPr="001707B5">
        <w:rPr>
          <w:rFonts w:ascii="Times New Roman" w:hAnsi="Times New Roman" w:cs="Times New Roman"/>
          <w:sz w:val="26"/>
          <w:szCs w:val="26"/>
        </w:rPr>
        <w:t>«Я иду на улицу», «Сегодня у Тарины красивая одежда», «Во что ты сегодня одет?», «Твоя любимая одежда», «Выбери нужную одежду», «Покажи быстро», «Мелей тастазах», «Томыйах потерял одежду». Темы занятий: «Замарались руки», Игра «Хоор-хоор», Игра «Покажи быстрей», «Расчесываю волосы», «Мойдодыр».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7. Накрываем на стол. (4 ч.)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Новые слова на тему «Посуда».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Практика.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Через проведение игр учим новые слова и повторяем их: </w:t>
      </w:r>
      <w:r w:rsidR="00097739">
        <w:rPr>
          <w:rFonts w:ascii="Times New Roman" w:hAnsi="Times New Roman" w:cs="Times New Roman"/>
          <w:sz w:val="26"/>
          <w:szCs w:val="26"/>
        </w:rPr>
        <w:t>«</w:t>
      </w:r>
      <w:r w:rsidRPr="001707B5">
        <w:rPr>
          <w:rFonts w:ascii="Times New Roman" w:hAnsi="Times New Roman" w:cs="Times New Roman"/>
          <w:sz w:val="26"/>
          <w:szCs w:val="26"/>
        </w:rPr>
        <w:t>День рождение у Тарины», «Помогаем взрослым», «К нам пришла в гости», «Как появился хлеб?». Изучение новых слов: сомнах (ложка), айах (чашка), черче (кружка) и др. Темы за</w:t>
      </w:r>
      <w:r w:rsidR="00097739">
        <w:rPr>
          <w:rFonts w:ascii="Times New Roman" w:hAnsi="Times New Roman" w:cs="Times New Roman"/>
          <w:sz w:val="26"/>
          <w:szCs w:val="26"/>
        </w:rPr>
        <w:t>нятий: «</w:t>
      </w:r>
      <w:r w:rsidRPr="001707B5">
        <w:rPr>
          <w:rFonts w:ascii="Times New Roman" w:hAnsi="Times New Roman" w:cs="Times New Roman"/>
          <w:sz w:val="26"/>
          <w:szCs w:val="26"/>
        </w:rPr>
        <w:t>День рождение у Тарины», «Помогаем взрослым», «К нам пришла в гости», «Как появился хлеб?».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Форма контроля.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8. Животные и птицы. (6 ч.)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Домашние животные. Иллюстрации животных.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Практика.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Проведение викторины «Домашние животные», Беседа «Какие животные живут у вас дома. Изучение новых слов. Проведение игр:</w:t>
      </w:r>
      <w:r w:rsidRPr="001707B5">
        <w:rPr>
          <w:rFonts w:ascii="Times New Roman" w:hAnsi="Times New Roman" w:cs="Times New Roman"/>
          <w:sz w:val="26"/>
          <w:szCs w:val="26"/>
        </w:rPr>
        <w:t xml:space="preserve"> «Волшебный мешочек», «Что за животные пришли?», «Домашние птицы», «Чья-то собачка заблудилась», «Кто у нас в гостях?», «Голоса птиц». Темы занятий: «Волшебный мешочек», «Что за животные пришли?», «Домашние птицы», «Чья-то собачка заблудилась», «Кто у нас в гостях?», «Голоса птиц».</w:t>
      </w:r>
    </w:p>
    <w:p w:rsidR="00B12F97" w:rsidRPr="002E7E21" w:rsidRDefault="00B12F97" w:rsidP="002E7E2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9. Дикие птицы и животные. (6 ч.)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Знакомство с лесными обитателями. Изучение новых слов.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lastRenderedPageBreak/>
        <w:t>Практика.</w:t>
      </w:r>
      <w:r w:rsidR="00097739">
        <w:rPr>
          <w:rFonts w:ascii="Times New Roman" w:hAnsi="Times New Roman" w:cs="Times New Roman"/>
          <w:sz w:val="26"/>
          <w:szCs w:val="26"/>
        </w:rPr>
        <w:t xml:space="preserve"> Изучаем новые слова через </w:t>
      </w:r>
      <w:r w:rsidRPr="001707B5">
        <w:rPr>
          <w:rFonts w:ascii="Times New Roman" w:hAnsi="Times New Roman" w:cs="Times New Roman"/>
          <w:sz w:val="26"/>
          <w:szCs w:val="26"/>
        </w:rPr>
        <w:t>развивающие игры: «Сорока прилетела», «Животные радуются», «Какие – то птицы кричат», «Медведь нас в гости зовёт», «Кто ушёл?», «Собрание животных».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Форма контроля.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10. Растения. (3 ч.)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hAnsi="Times New Roman" w:cs="Times New Roman"/>
          <w:sz w:val="26"/>
          <w:szCs w:val="26"/>
        </w:rPr>
        <w:t xml:space="preserve"> Растения и ягоды на хакасском языке.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Практика.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Учим новые слова: миске, чистек, агас и.т.д. Разобрать стихотворение И.Костякова «Агас пазында хоосха, о чём говориться в тексте. Темы занятий: </w:t>
      </w:r>
      <w:r w:rsidRPr="001707B5">
        <w:rPr>
          <w:rFonts w:ascii="Times New Roman" w:hAnsi="Times New Roman" w:cs="Times New Roman"/>
          <w:sz w:val="26"/>
          <w:szCs w:val="26"/>
        </w:rPr>
        <w:t>«Сорока прилетела», «Животные радуются», «Какие – то птицы кричат», «Медведь нас в гости зовёт», Игра «Кто ушёл?», «Собрание животных».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11. Родная земля. (4 ч.)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Теория.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Моя малая Родина. Города Республики Хакасия. Реки. История возникновения нашего населённого пункта.</w:t>
      </w:r>
    </w:p>
    <w:p w:rsidR="00B12F97" w:rsidRPr="001707B5" w:rsidRDefault="00B12F97" w:rsidP="00B12F97">
      <w:pPr>
        <w:pStyle w:val="a4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Практика.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Беседа «Моя малая Родина». Изучение, какие города и реки есть в нашем регионе. Просмотр видеофильма «Моя малая Родина». Таштып – частичка Хакасии».</w:t>
      </w:r>
      <w:r w:rsidRPr="001707B5">
        <w:rPr>
          <w:rFonts w:ascii="Times New Roman" w:hAnsi="Times New Roman" w:cs="Times New Roman"/>
          <w:sz w:val="26"/>
          <w:szCs w:val="26"/>
        </w:rPr>
        <w:t xml:space="preserve"> Темы занятий: «Родная земля Хакасия», «Село Таштып частичка Хакасии», «В Хакасии много городов», «Реки родной земли».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Форма контроля.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Раздел 12. Повторение. (14 ч.)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Теория.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Повторение пройденного материала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Практика.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Повторение изученных хакасских слов. Правильное произношение слов. Умение стоить предложения.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Устный опрос.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Разде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л 13. Аттестация. </w:t>
      </w: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 (2 ч).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ема 13.1. Промежуточная аттестация</w:t>
      </w: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(1 ч.)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Теория.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Слушание – вид речевой деятельности. Задания.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Практика.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Произношение хакасских слов и составление простых предложений по пройденному материалу. Выполнение заданий.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 приобретённых навыков.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Тема 13.2 Итоговая аттестация</w:t>
      </w: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(1 ч.)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Теория.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Аудирование – понимание языка на слух. Игры для проверки знаний обучающихся по пройденному материалу: «Ниме хапчыгаста», «Хайдаг агастан пала»», «Учухчатхан хустар».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Практика.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Проведения с учащимися дидактических игр на знание и понимание хакасских слов и словосочетаний.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Форма контроля. 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 приобретённых навыков.</w:t>
      </w:r>
    </w:p>
    <w:p w:rsidR="00B12F97" w:rsidRPr="001707B5" w:rsidRDefault="00B12F97" w:rsidP="00B12F97">
      <w:pPr>
        <w:pStyle w:val="a4"/>
        <w:ind w:right="282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1707B5">
        <w:rPr>
          <w:rFonts w:ascii="Times New Roman" w:eastAsia="Arial Unicode MS" w:hAnsi="Times New Roman" w:cs="Times New Roman"/>
          <w:b/>
          <w:sz w:val="26"/>
          <w:szCs w:val="26"/>
        </w:rPr>
        <w:t>Планируемые результаты.</w:t>
      </w:r>
    </w:p>
    <w:p w:rsidR="00B12F97" w:rsidRPr="00717734" w:rsidRDefault="00B12F97" w:rsidP="00B12F97">
      <w:pPr>
        <w:pStyle w:val="a4"/>
        <w:ind w:right="282"/>
        <w:jc w:val="both"/>
        <w:rPr>
          <w:rFonts w:ascii="Times New Roman" w:eastAsia="Arial Unicode MS" w:hAnsi="Times New Roman" w:cs="Times New Roman"/>
          <w:sz w:val="26"/>
          <w:szCs w:val="26"/>
          <w:u w:val="single"/>
        </w:rPr>
      </w:pPr>
      <w:r w:rsidRPr="00717734">
        <w:rPr>
          <w:rFonts w:ascii="Times New Roman" w:eastAsia="Arial Unicode MS" w:hAnsi="Times New Roman" w:cs="Times New Roman"/>
          <w:sz w:val="26"/>
          <w:szCs w:val="26"/>
          <w:u w:val="single"/>
        </w:rPr>
        <w:t>Будут уметь:</w:t>
      </w:r>
    </w:p>
    <w:p w:rsidR="00B12F97" w:rsidRDefault="00B12F97" w:rsidP="00B12F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hAnsi="Times New Roman" w:cs="Times New Roman"/>
          <w:sz w:val="26"/>
          <w:szCs w:val="26"/>
          <w:lang w:eastAsia="ar-SA"/>
        </w:rPr>
        <w:t>1.правильно выговаривать слова на хакасском языке;</w:t>
      </w:r>
    </w:p>
    <w:p w:rsidR="00B12F97" w:rsidRPr="001707B5" w:rsidRDefault="00B12F97" w:rsidP="00B12F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3. здороваться и прощаться;</w:t>
      </w:r>
    </w:p>
    <w:p w:rsidR="00B12F97" w:rsidRDefault="00B12F97" w:rsidP="00B12F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hAnsi="Times New Roman" w:cs="Times New Roman"/>
          <w:sz w:val="26"/>
          <w:szCs w:val="26"/>
          <w:lang w:eastAsia="ar-SA"/>
        </w:rPr>
        <w:t>2. отвечать на простые вопросы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: «Как тебя зовут?», «Сколько тебе лет?», </w:t>
      </w:r>
      <w:r w:rsidRPr="001707B5">
        <w:rPr>
          <w:rFonts w:ascii="Times New Roman" w:hAnsi="Times New Roman" w:cs="Times New Roman"/>
          <w:sz w:val="26"/>
          <w:szCs w:val="26"/>
          <w:lang w:eastAsia="ar-SA"/>
        </w:rPr>
        <w:t>задавать их</w:t>
      </w:r>
      <w:r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B12F97" w:rsidRDefault="00B12F97" w:rsidP="00B12F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4. узнавать в речи вопросительные местоимения (где, когда, почему, какой и.т.д.);</w:t>
      </w:r>
    </w:p>
    <w:p w:rsidR="00B12F97" w:rsidRPr="00717734" w:rsidRDefault="00B12F97" w:rsidP="00B12F9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5. правильно выговаривать хакасские звуки </w:t>
      </w:r>
      <w:r>
        <w:rPr>
          <w:rFonts w:ascii="Times New Roman" w:hAnsi="Times New Roman" w:cs="Times New Roman"/>
          <w:b/>
          <w:sz w:val="26"/>
          <w:szCs w:val="26"/>
        </w:rPr>
        <w:t>(ӧ</w:t>
      </w:r>
      <w:r w:rsidRPr="001707B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1707B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707B5">
        <w:rPr>
          <w:rFonts w:ascii="Times New Roman" w:hAnsi="Times New Roman" w:cs="Times New Roman"/>
          <w:b/>
          <w:sz w:val="26"/>
          <w:szCs w:val="26"/>
        </w:rPr>
        <w:t>, ӱ, ӌ, ң, ғ)</w:t>
      </w:r>
      <w:r w:rsidRPr="001707B5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B12F97" w:rsidRPr="00717734" w:rsidRDefault="00B12F97" w:rsidP="00B12F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  <w:r w:rsidRPr="00717734">
        <w:rPr>
          <w:rFonts w:ascii="Times New Roman" w:hAnsi="Times New Roman" w:cs="Times New Roman"/>
          <w:sz w:val="26"/>
          <w:szCs w:val="26"/>
          <w:u w:val="single"/>
          <w:lang w:eastAsia="ar-SA"/>
        </w:rPr>
        <w:t>Будут знать:</w:t>
      </w:r>
    </w:p>
    <w:p w:rsidR="00B12F97" w:rsidRPr="001707B5" w:rsidRDefault="00B12F97" w:rsidP="00B12F9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1. элементарные лингвистические представления, н</w:t>
      </w:r>
      <w:r w:rsidR="00097739">
        <w:rPr>
          <w:rFonts w:ascii="Times New Roman" w:eastAsia="Times New Roman" w:hAnsi="Times New Roman" w:cs="Times New Roman"/>
          <w:sz w:val="26"/>
          <w:szCs w:val="26"/>
          <w:lang w:eastAsia="ar-SA"/>
        </w:rPr>
        <w:t>еобходимые для овладения устной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речью на хакасском языке;</w:t>
      </w:r>
    </w:p>
    <w:p w:rsidR="00B12F97" w:rsidRPr="001707B5" w:rsidRDefault="00B12F97" w:rsidP="00B12F9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2. хакасский фольклор и хакасскую художественную литературу, предназначенную для дошкольного возраста;</w:t>
      </w:r>
    </w:p>
    <w:p w:rsidR="00B12F97" w:rsidRPr="00717734" w:rsidRDefault="00B12F97" w:rsidP="00B12F9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717734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Личностные результаты:</w:t>
      </w:r>
    </w:p>
    <w:p w:rsidR="00B12F97" w:rsidRDefault="00B12F97" w:rsidP="00B12F9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развитие личности, речевые способности, внимание, мышление, память и воображение дошкольника; </w:t>
      </w:r>
    </w:p>
    <w:p w:rsidR="00B12F97" w:rsidRPr="001707B5" w:rsidRDefault="00B12F97" w:rsidP="00B12F9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 мотивация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дальнейшему овладению хакасским языком;</w:t>
      </w:r>
    </w:p>
    <w:p w:rsidR="00B12F97" w:rsidRPr="001707B5" w:rsidRDefault="00B12F97" w:rsidP="00B12F9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- интерес и желание говорить на хакасском языке;</w:t>
      </w:r>
    </w:p>
    <w:p w:rsidR="00B12F97" w:rsidRPr="001707B5" w:rsidRDefault="00B12F97" w:rsidP="00B12F9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- расш</w:t>
      </w:r>
      <w:r w:rsidR="000977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ирение и обогащение словарного 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запаса;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83AB5" w:rsidRDefault="00B83AB5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</w:p>
    <w:p w:rsidR="00B83AB5" w:rsidRDefault="00B83AB5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</w:p>
    <w:p w:rsidR="00B12F97" w:rsidRPr="001707B5" w:rsidRDefault="005329B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Раздел №2. </w:t>
      </w:r>
      <w:r w:rsidR="00B12F97" w:rsidRPr="001707B5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Комплекс организационно-педагогических условий</w:t>
      </w:r>
    </w:p>
    <w:p w:rsidR="00044C7B" w:rsidRDefault="00044C7B" w:rsidP="00044C7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2.1</w:t>
      </w:r>
      <w:r w:rsidRPr="005A11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Календарный учебный график.</w:t>
      </w:r>
    </w:p>
    <w:tbl>
      <w:tblPr>
        <w:tblW w:w="10564" w:type="dxa"/>
        <w:tblInd w:w="-883" w:type="dxa"/>
        <w:tblLayout w:type="fixed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73"/>
        <w:gridCol w:w="958"/>
        <w:gridCol w:w="992"/>
        <w:gridCol w:w="994"/>
        <w:gridCol w:w="811"/>
        <w:gridCol w:w="494"/>
        <w:gridCol w:w="680"/>
        <w:gridCol w:w="991"/>
        <w:gridCol w:w="992"/>
        <w:gridCol w:w="830"/>
        <w:gridCol w:w="319"/>
        <w:gridCol w:w="992"/>
        <w:gridCol w:w="1418"/>
        <w:gridCol w:w="20"/>
      </w:tblGrid>
      <w:tr w:rsidR="003D0379" w:rsidRPr="00595C52" w:rsidTr="003D0379">
        <w:trPr>
          <w:gridAfter w:val="1"/>
          <w:wAfter w:w="20" w:type="dxa"/>
          <w:trHeight w:val="286"/>
        </w:trPr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4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2 полугодие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3D0379" w:rsidRPr="00595C52" w:rsidTr="003D0379">
        <w:trPr>
          <w:gridAfter w:val="1"/>
          <w:wAfter w:w="20" w:type="dxa"/>
          <w:trHeight w:val="562"/>
        </w:trPr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Кол-во  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Кол-во  занятий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Кол-во  занятий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79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</w:tr>
      <w:tr w:rsidR="003D0379" w:rsidRPr="00595C52" w:rsidTr="003D0379">
        <w:trPr>
          <w:gridAfter w:val="1"/>
          <w:wAfter w:w="20" w:type="dxa"/>
          <w:trHeight w:val="562"/>
        </w:trPr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2.09-31.12.2024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97287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3D0379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97287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97287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09</w:t>
            </w:r>
            <w:r w:rsidRPr="005A11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.01- 31.05.2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97287" w:rsidRDefault="00397287" w:rsidP="003D0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972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19 </w:t>
            </w:r>
            <w:r w:rsidR="003D0379" w:rsidRPr="003972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97287" w:rsidRDefault="00397287" w:rsidP="003D0379">
            <w:pPr>
              <w:spacing w:after="0" w:line="240" w:lineRule="auto"/>
              <w:ind w:right="4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972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97287" w:rsidRDefault="00397287" w:rsidP="003D0379">
            <w:pPr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972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D0379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3D0379" w:rsidRDefault="00397287" w:rsidP="003D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D0379" w:rsidRPr="005A1122" w:rsidTr="00397287">
        <w:trPr>
          <w:gridBefore w:val="1"/>
          <w:wBefore w:w="73" w:type="dxa"/>
          <w:trHeight w:val="286"/>
        </w:trPr>
        <w:tc>
          <w:tcPr>
            <w:tcW w:w="7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5A1122" w:rsidRDefault="003D0379" w:rsidP="003D0379">
            <w:pPr>
              <w:spacing w:after="0" w:line="240" w:lineRule="auto"/>
              <w:ind w:right="50" w:firstLine="56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11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Сроки организации промежуточной аттестации 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5A1122" w:rsidRDefault="003D0379" w:rsidP="003D0379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11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Формы контроля </w:t>
            </w:r>
          </w:p>
        </w:tc>
      </w:tr>
      <w:tr w:rsidR="003D0379" w:rsidRPr="005A1122" w:rsidTr="00397287">
        <w:trPr>
          <w:gridBefore w:val="1"/>
          <w:wBefore w:w="73" w:type="dxa"/>
          <w:trHeight w:val="139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5A1122" w:rsidRDefault="003D0379" w:rsidP="003D0379">
            <w:pPr>
              <w:spacing w:after="0" w:line="240" w:lineRule="auto"/>
              <w:ind w:right="46" w:firstLine="56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14.12.2024-27.12.2024</w:t>
            </w:r>
          </w:p>
        </w:tc>
        <w:tc>
          <w:tcPr>
            <w:tcW w:w="3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5A1122" w:rsidRDefault="003D0379" w:rsidP="003D0379">
            <w:pPr>
              <w:spacing w:after="0" w:line="240" w:lineRule="auto"/>
              <w:ind w:right="43" w:firstLine="56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11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12.05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.2025</w:t>
            </w:r>
            <w:r w:rsidRPr="005A11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-25.05.202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379" w:rsidRPr="005A1122" w:rsidRDefault="003D0379" w:rsidP="003D0379">
            <w:pPr>
              <w:spacing w:after="0" w:line="240" w:lineRule="auto"/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44C7B"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  <w:t>Слушание,аудирование</w:t>
            </w:r>
            <w:r>
              <w:rPr>
                <w:rStyle w:val="a7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044C7B" w:rsidRPr="00044C7B" w:rsidRDefault="00044C7B" w:rsidP="00044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Условия реализации программы.</w:t>
      </w:r>
    </w:p>
    <w:p w:rsidR="00B12F97" w:rsidRPr="001707B5" w:rsidRDefault="00B12F97" w:rsidP="00B12F97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Материально-технические условия реализации программы.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B12F97" w:rsidRPr="001707B5" w:rsidRDefault="00B12F97" w:rsidP="00B12F97">
      <w:pPr>
        <w:numPr>
          <w:ilvl w:val="0"/>
          <w:numId w:val="17"/>
        </w:numPr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Просторный, уютный, светлый кабинет.</w:t>
      </w:r>
    </w:p>
    <w:p w:rsidR="00B12F97" w:rsidRPr="001707B5" w:rsidRDefault="00B12F97" w:rsidP="00B12F97">
      <w:pPr>
        <w:numPr>
          <w:ilvl w:val="0"/>
          <w:numId w:val="17"/>
        </w:numPr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>Мебель: столы, стулья, соотв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етствующие возрасту детей, доска</w:t>
      </w:r>
      <w:r w:rsidRPr="00170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показа наглядного материала, шкафы для хранения материала и оборудования, стол для преподавателя, кресло для преподавателя.</w:t>
      </w:r>
    </w:p>
    <w:p w:rsidR="00B12F97" w:rsidRDefault="00B12F97" w:rsidP="00B12F97">
      <w:pPr>
        <w:pStyle w:val="ab"/>
        <w:numPr>
          <w:ilvl w:val="0"/>
          <w:numId w:val="17"/>
        </w:numPr>
        <w:suppressAutoHyphens/>
        <w:ind w:left="0" w:right="282" w:firstLine="567"/>
        <w:jc w:val="both"/>
        <w:rPr>
          <w:sz w:val="26"/>
          <w:szCs w:val="26"/>
          <w:lang w:eastAsia="ar-SA"/>
        </w:rPr>
      </w:pPr>
      <w:r w:rsidRPr="001707B5">
        <w:rPr>
          <w:sz w:val="26"/>
          <w:szCs w:val="26"/>
          <w:lang w:eastAsia="ar-SA"/>
        </w:rPr>
        <w:t>Звуковые: аудиозаписи.</w:t>
      </w:r>
    </w:p>
    <w:p w:rsidR="00B12F97" w:rsidRPr="001707B5" w:rsidRDefault="00B12F97" w:rsidP="00B12F97">
      <w:pPr>
        <w:pStyle w:val="ab"/>
        <w:numPr>
          <w:ilvl w:val="0"/>
          <w:numId w:val="17"/>
        </w:numPr>
        <w:suppressAutoHyphens/>
        <w:ind w:left="0" w:right="282" w:firstLine="567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Телевизор для просмотра игровых роликов.</w:t>
      </w:r>
    </w:p>
    <w:p w:rsidR="00B12F97" w:rsidRPr="001707B5" w:rsidRDefault="00B12F97" w:rsidP="00B12F97">
      <w:pPr>
        <w:pStyle w:val="ab"/>
        <w:numPr>
          <w:ilvl w:val="0"/>
          <w:numId w:val="17"/>
        </w:numPr>
        <w:suppressAutoHyphens/>
        <w:ind w:left="0" w:right="282" w:firstLine="567"/>
        <w:jc w:val="both"/>
        <w:rPr>
          <w:sz w:val="26"/>
          <w:szCs w:val="26"/>
          <w:lang w:eastAsia="ar-SA"/>
        </w:rPr>
      </w:pPr>
      <w:r w:rsidRPr="001707B5">
        <w:rPr>
          <w:sz w:val="26"/>
          <w:szCs w:val="26"/>
          <w:lang w:eastAsia="ar-SA"/>
        </w:rPr>
        <w:t xml:space="preserve">Учебно-наглядные пособия: </w:t>
      </w:r>
      <w:r>
        <w:rPr>
          <w:sz w:val="26"/>
          <w:szCs w:val="26"/>
          <w:lang w:eastAsia="ar-SA"/>
        </w:rPr>
        <w:t>иллюстративный материал; картины</w:t>
      </w:r>
      <w:r w:rsidRPr="001707B5">
        <w:rPr>
          <w:sz w:val="26"/>
          <w:szCs w:val="26"/>
          <w:lang w:eastAsia="ar-SA"/>
        </w:rPr>
        <w:t xml:space="preserve"> по тематики занятий; </w:t>
      </w:r>
      <w:r>
        <w:rPr>
          <w:sz w:val="26"/>
          <w:szCs w:val="26"/>
          <w:lang w:eastAsia="ar-SA"/>
        </w:rPr>
        <w:t xml:space="preserve">цифры, раскраски, пазлы, </w:t>
      </w:r>
      <w:r w:rsidRPr="001707B5">
        <w:rPr>
          <w:sz w:val="26"/>
          <w:szCs w:val="26"/>
          <w:lang w:eastAsia="ar-SA"/>
        </w:rPr>
        <w:t>карта Хакасии.</w:t>
      </w:r>
    </w:p>
    <w:p w:rsidR="00B12F97" w:rsidRPr="001707B5" w:rsidRDefault="00B12F97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bidi="ru-RU"/>
        </w:rPr>
      </w:pPr>
      <w:r w:rsidRPr="001707B5">
        <w:rPr>
          <w:rFonts w:ascii="Times New Roman" w:eastAsia="Times New Roman" w:hAnsi="Times New Roman" w:cs="Times New Roman"/>
          <w:b/>
          <w:bCs/>
          <w:iCs/>
          <w:spacing w:val="-1"/>
          <w:sz w:val="26"/>
          <w:szCs w:val="26"/>
        </w:rPr>
        <w:t xml:space="preserve">Информационно-методическое обеспечение </w:t>
      </w:r>
      <w:r w:rsidRPr="001707B5">
        <w:rPr>
          <w:rFonts w:ascii="Times New Roman" w:eastAsia="Times New Roman" w:hAnsi="Times New Roman" w:cs="Times New Roman"/>
          <w:bCs/>
          <w:iCs/>
          <w:spacing w:val="-1"/>
          <w:sz w:val="26"/>
          <w:szCs w:val="26"/>
        </w:rPr>
        <w:t>разрабатывается педагогом, реализующим программу и может включать</w:t>
      </w:r>
      <w:r>
        <w:rPr>
          <w:rFonts w:ascii="Times New Roman" w:eastAsia="Times New Roman" w:hAnsi="Times New Roman" w:cs="Times New Roman"/>
          <w:bCs/>
          <w:iCs/>
          <w:spacing w:val="-1"/>
          <w:sz w:val="26"/>
          <w:szCs w:val="26"/>
        </w:rPr>
        <w:t>:</w:t>
      </w:r>
      <w:r w:rsidRPr="001707B5">
        <w:rPr>
          <w:rFonts w:ascii="Times New Roman" w:eastAsia="Times New Roman" w:hAnsi="Times New Roman" w:cs="Times New Roman"/>
          <w:bCs/>
          <w:iCs/>
          <w:spacing w:val="-1"/>
          <w:sz w:val="26"/>
          <w:szCs w:val="26"/>
        </w:rPr>
        <w:t xml:space="preserve"> к</w:t>
      </w:r>
      <w:r w:rsidRPr="001707B5">
        <w:rPr>
          <w:rFonts w:ascii="Times New Roman" w:eastAsia="Times New Roman" w:hAnsi="Times New Roman" w:cs="Times New Roman"/>
          <w:spacing w:val="-1"/>
          <w:sz w:val="26"/>
          <w:szCs w:val="26"/>
        </w:rPr>
        <w:t>арто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теку дидактических игр, заданий,</w:t>
      </w:r>
      <w:r w:rsidRPr="001707B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ко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нспекты занятий, </w:t>
      </w:r>
      <w:r w:rsidRPr="001707B5">
        <w:rPr>
          <w:rFonts w:ascii="Times New Roman" w:eastAsia="Times New Roman" w:hAnsi="Times New Roman" w:cs="Times New Roman"/>
          <w:spacing w:val="-1"/>
          <w:sz w:val="26"/>
          <w:szCs w:val="26"/>
        </w:rPr>
        <w:t>технологические карты, альбомы, иллюстрации,</w:t>
      </w:r>
      <w:r w:rsidRPr="001707B5">
        <w:rPr>
          <w:rFonts w:ascii="Times New Roman" w:eastAsia="Times New Roman" w:hAnsi="Times New Roman" w:cs="Times New Roman"/>
          <w:iCs/>
          <w:sz w:val="26"/>
          <w:szCs w:val="26"/>
          <w:lang w:bidi="ru-RU"/>
        </w:rPr>
        <w:t xml:space="preserve"> зада</w:t>
      </w:r>
      <w:r>
        <w:rPr>
          <w:rFonts w:ascii="Times New Roman" w:eastAsia="Times New Roman" w:hAnsi="Times New Roman" w:cs="Times New Roman"/>
          <w:iCs/>
          <w:sz w:val="26"/>
          <w:szCs w:val="26"/>
          <w:lang w:bidi="ru-RU"/>
        </w:rPr>
        <w:t>ния,</w:t>
      </w:r>
      <w:r w:rsidRPr="001707B5">
        <w:rPr>
          <w:rFonts w:ascii="Times New Roman" w:eastAsia="Times New Roman" w:hAnsi="Times New Roman" w:cs="Times New Roman"/>
          <w:iCs/>
          <w:sz w:val="26"/>
          <w:szCs w:val="26"/>
          <w:lang w:bidi="ru-RU"/>
        </w:rPr>
        <w:t xml:space="preserve"> презентации</w:t>
      </w:r>
      <w:r>
        <w:rPr>
          <w:rFonts w:ascii="Times New Roman" w:eastAsia="Times New Roman" w:hAnsi="Times New Roman" w:cs="Times New Roman"/>
          <w:iCs/>
          <w:sz w:val="26"/>
          <w:szCs w:val="26"/>
          <w:lang w:bidi="ru-RU"/>
        </w:rPr>
        <w:t>, интерактивные игры</w:t>
      </w:r>
      <w:r w:rsidRPr="001707B5">
        <w:rPr>
          <w:rFonts w:ascii="Times New Roman" w:eastAsia="Times New Roman" w:hAnsi="Times New Roman" w:cs="Times New Roman"/>
          <w:iCs/>
          <w:sz w:val="26"/>
          <w:szCs w:val="26"/>
          <w:lang w:bidi="ru-RU"/>
        </w:rPr>
        <w:t>.</w:t>
      </w:r>
    </w:p>
    <w:p w:rsidR="00B12F97" w:rsidRPr="001707B5" w:rsidRDefault="00097739" w:rsidP="00B12F97">
      <w:pPr>
        <w:widowControl w:val="0"/>
        <w:tabs>
          <w:tab w:val="left" w:pos="851"/>
        </w:tabs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Требование к мебели: 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>в соответствии с Санитарно-эпидемиологическими правилами и нормами СП 2.4.3648-20. Для организации учебного процесса необходим кабинет из расчета 2 м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 xml:space="preserve"> на каждого обучающегося с возможностью проветривания и зонирования пространства как для индивидуальной, так и для групповой работы. </w:t>
      </w:r>
      <w:r w:rsidR="00B12F97">
        <w:rPr>
          <w:rFonts w:ascii="Times New Roman" w:eastAsia="Times New Roman" w:hAnsi="Times New Roman" w:cs="Times New Roman"/>
          <w:sz w:val="26"/>
          <w:szCs w:val="26"/>
        </w:rPr>
        <w:t>В кабинете находятся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 xml:space="preserve"> стулья</w:t>
      </w:r>
      <w:r w:rsidR="00B12F97">
        <w:rPr>
          <w:rFonts w:ascii="Times New Roman" w:eastAsia="Times New Roman" w:hAnsi="Times New Roman" w:cs="Times New Roman"/>
          <w:sz w:val="26"/>
          <w:szCs w:val="26"/>
        </w:rPr>
        <w:t>,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 xml:space="preserve"> количество</w:t>
      </w:r>
      <w:r w:rsidR="00B12F97">
        <w:rPr>
          <w:rFonts w:ascii="Times New Roman" w:eastAsia="Times New Roman" w:hAnsi="Times New Roman" w:cs="Times New Roman"/>
          <w:sz w:val="26"/>
          <w:szCs w:val="26"/>
        </w:rPr>
        <w:t xml:space="preserve"> которых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>соот</w:t>
      </w:r>
      <w:r w:rsidR="00B12F97">
        <w:rPr>
          <w:rFonts w:ascii="Times New Roman" w:eastAsia="Times New Roman" w:hAnsi="Times New Roman" w:cs="Times New Roman"/>
          <w:sz w:val="26"/>
          <w:szCs w:val="26"/>
        </w:rPr>
        <w:t xml:space="preserve">ветствует </w:t>
      </w:r>
      <w:r w:rsidR="00B12F97">
        <w:rPr>
          <w:rFonts w:ascii="Times New Roman" w:eastAsia="Times New Roman" w:hAnsi="Times New Roman" w:cs="Times New Roman"/>
          <w:sz w:val="26"/>
          <w:szCs w:val="26"/>
        </w:rPr>
        <w:lastRenderedPageBreak/>
        <w:t>количеству учащихся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 xml:space="preserve">, мобильные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парты, которые обеспечивают 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>как индивидуальн</w:t>
      </w:r>
      <w:r w:rsidR="00B12F97">
        <w:rPr>
          <w:rFonts w:ascii="Times New Roman" w:eastAsia="Times New Roman" w:hAnsi="Times New Roman" w:cs="Times New Roman"/>
          <w:sz w:val="26"/>
          <w:szCs w:val="26"/>
        </w:rPr>
        <w:t>ую работу, так и работу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 xml:space="preserve"> в группах и </w:t>
      </w:r>
      <w:r w:rsidR="00B12F97">
        <w:rPr>
          <w:rFonts w:ascii="Times New Roman" w:eastAsia="Times New Roman" w:hAnsi="Times New Roman" w:cs="Times New Roman"/>
          <w:sz w:val="26"/>
          <w:szCs w:val="26"/>
        </w:rPr>
        <w:t>в коллективе</w:t>
      </w:r>
      <w:r w:rsidR="00B12F97" w:rsidRPr="001707B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2F97" w:rsidRPr="001707B5" w:rsidRDefault="00B12F97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07B5">
        <w:rPr>
          <w:rFonts w:ascii="Times New Roman" w:eastAsia="Calibri" w:hAnsi="Times New Roman" w:cs="Times New Roman"/>
          <w:b/>
          <w:sz w:val="26"/>
          <w:szCs w:val="26"/>
        </w:rPr>
        <w:t xml:space="preserve">Кадровое обеспечение: </w:t>
      </w:r>
      <w:r w:rsidRPr="001707B5">
        <w:rPr>
          <w:rFonts w:ascii="Times New Roman" w:eastAsia="Calibri" w:hAnsi="Times New Roman" w:cs="Times New Roman"/>
          <w:sz w:val="26"/>
          <w:szCs w:val="26"/>
        </w:rPr>
        <w:t>п</w:t>
      </w:r>
      <w:r w:rsidRPr="001707B5">
        <w:rPr>
          <w:rFonts w:ascii="Times New Roman" w:eastAsia="SimSun" w:hAnsi="Times New Roman" w:cs="Times New Roman"/>
          <w:sz w:val="26"/>
          <w:szCs w:val="26"/>
          <w:shd w:val="clear" w:color="auto" w:fill="FFFFFF"/>
        </w:rPr>
        <w:t>рограмму реализуют педагогические кадры, имеющие необходимую квалификацию для решения задач, определенных дополнительной общеразвивающей программой, способные к творческой профессиональной деятельности и к н</w:t>
      </w:r>
      <w:r w:rsidRPr="001707B5">
        <w:rPr>
          <w:rFonts w:ascii="Times New Roman" w:eastAsia="Calibri" w:hAnsi="Times New Roman" w:cs="Times New Roman"/>
          <w:sz w:val="26"/>
          <w:szCs w:val="26"/>
        </w:rPr>
        <w:t>епрерывному профессиональному развитию.</w:t>
      </w:r>
    </w:p>
    <w:p w:rsidR="00B12F97" w:rsidRPr="001707B5" w:rsidRDefault="00B12F97" w:rsidP="00097739">
      <w:pPr>
        <w:tabs>
          <w:tab w:val="left" w:pos="851"/>
        </w:tabs>
        <w:spacing w:after="0" w:line="240" w:lineRule="auto"/>
        <w:ind w:right="282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Форма аттестации.</w:t>
      </w:r>
    </w:p>
    <w:p w:rsidR="00B12F97" w:rsidRPr="001707B5" w:rsidRDefault="00B12F97" w:rsidP="00B12F97">
      <w:pPr>
        <w:suppressAutoHyphens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В начале учебного года проводится входная диагностика уровень знания родного (хакасского языка)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, заполняется диагностическая карта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; по окончанию полугодия - промежуточная аттестация (слушание – понимание языка); по окончанию учебного плана – итоговая атте</w:t>
      </w:r>
      <w:r w:rsidR="00874ACD">
        <w:rPr>
          <w:rFonts w:ascii="Times New Roman" w:eastAsia="Times New Roman" w:hAnsi="Times New Roman" w:cs="Times New Roman"/>
          <w:sz w:val="26"/>
          <w:szCs w:val="26"/>
          <w:lang w:eastAsia="ar-SA"/>
        </w:rPr>
        <w:t>стация (аудирование – восприятие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языковой формы высказывания и понимании его смыслового содержания). Проверка знаний, умений и навыков, проводятся для определения уровня развития детей, результаты, которой используются в планировании воспитательно-образовательной работы.</w:t>
      </w:r>
    </w:p>
    <w:p w:rsidR="00B12F97" w:rsidRPr="001707B5" w:rsidRDefault="00B12F97" w:rsidP="00B12F97">
      <w:pPr>
        <w:suppressAutoHyphens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 осуществлении контроля за сформированностью речи учитываются:</w:t>
      </w:r>
    </w:p>
    <w:p w:rsidR="00B12F97" w:rsidRPr="001707B5" w:rsidRDefault="00B12F97" w:rsidP="00B12F97">
      <w:pPr>
        <w:numPr>
          <w:ilvl w:val="0"/>
          <w:numId w:val="1"/>
        </w:numPr>
        <w:tabs>
          <w:tab w:val="left" w:pos="927"/>
        </w:tabs>
        <w:suppressAutoHyphens/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на репродуктивном уровне – правильность воспроизведения;</w:t>
      </w:r>
    </w:p>
    <w:p w:rsidR="00B12F97" w:rsidRPr="001707B5" w:rsidRDefault="00B12F97" w:rsidP="00B12F97">
      <w:pPr>
        <w:numPr>
          <w:ilvl w:val="0"/>
          <w:numId w:val="2"/>
        </w:numPr>
        <w:tabs>
          <w:tab w:val="left" w:pos="927"/>
        </w:tabs>
        <w:suppressAutoHyphens/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на репродуктивно-продуктивном уровне - объём высказывания, соотношение репродуктивного и продуктивного;</w:t>
      </w:r>
    </w:p>
    <w:p w:rsidR="00B12F97" w:rsidRPr="001707B5" w:rsidRDefault="00B12F97" w:rsidP="00B12F97">
      <w:pPr>
        <w:numPr>
          <w:ilvl w:val="0"/>
          <w:numId w:val="3"/>
        </w:numPr>
        <w:tabs>
          <w:tab w:val="left" w:pos="927"/>
        </w:tabs>
        <w:suppressAutoHyphens/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на продуктивном уровне – объём высказывания, логика построения, умение начать изложение, развернуть его и закончить высказывание.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Cs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рмы</w:t>
      </w:r>
      <w:r w:rsidRPr="001707B5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подведения итогов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 xml:space="preserve"> по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программе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>: произношение слов на хакасском языке, участие в конкурсах по декламации произведений.</w:t>
      </w:r>
    </w:p>
    <w:p w:rsidR="00B12F97" w:rsidRPr="001707B5" w:rsidRDefault="00B12F97" w:rsidP="00B12F9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Форма фиксации и форма демонст</w:t>
      </w:r>
      <w:r w:rsidR="00044C7B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рации предъявления результатов:</w:t>
      </w:r>
      <w:r w:rsidR="00044C7B">
        <w:rPr>
          <w:rFonts w:ascii="Times New Roman" w:eastAsia="Times New Roman" w:hAnsi="Times New Roman" w:cs="Times New Roman"/>
          <w:sz w:val="26"/>
          <w:szCs w:val="26"/>
        </w:rPr>
        <w:t xml:space="preserve"> диагностика знаний слов на хакасском языке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>, грамоты, дипломы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2F97" w:rsidRDefault="00B12F97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B83AB5" w:rsidRDefault="00B83AB5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B83AB5" w:rsidRDefault="00B83AB5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B83AB5" w:rsidRDefault="00B83AB5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B83AB5" w:rsidRDefault="00B83AB5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B83AB5" w:rsidRDefault="00B83AB5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874ACD" w:rsidRDefault="00874ACD" w:rsidP="00B12F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B12F97" w:rsidRPr="001707B5" w:rsidRDefault="00B12F97" w:rsidP="00B12F97">
      <w:pPr>
        <w:spacing w:after="0" w:line="240" w:lineRule="auto"/>
        <w:ind w:firstLine="567"/>
        <w:rPr>
          <w:rStyle w:val="a7"/>
          <w:rFonts w:ascii="Times New Roman" w:hAnsi="Times New Roman" w:cs="Times New Roman"/>
          <w:i w:val="0"/>
          <w:sz w:val="26"/>
          <w:szCs w:val="26"/>
        </w:rPr>
        <w:sectPr w:rsidR="00B12F97" w:rsidRPr="001707B5" w:rsidSect="00B12F97">
          <w:footerReference w:type="default" r:id="rId10"/>
          <w:type w:val="continuous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B12F97" w:rsidRPr="001707B5" w:rsidRDefault="00B12F97" w:rsidP="00B12F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07B5">
        <w:rPr>
          <w:rFonts w:ascii="Times New Roman" w:hAnsi="Times New Roman" w:cs="Times New Roman"/>
          <w:b/>
          <w:sz w:val="26"/>
          <w:szCs w:val="26"/>
        </w:rPr>
        <w:lastRenderedPageBreak/>
        <w:t>Алгоритм отслеживания результатов по пройденному материалу.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1381"/>
        <w:gridCol w:w="4395"/>
        <w:gridCol w:w="2693"/>
        <w:gridCol w:w="2551"/>
        <w:gridCol w:w="2694"/>
      </w:tblGrid>
      <w:tr w:rsidR="00B12F97" w:rsidRPr="001707B5" w:rsidTr="005F62B9">
        <w:trPr>
          <w:trHeight w:val="322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№№ п/п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Разделы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Содержание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Слова и словосочетания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Коммуникативные задачи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Фонетические и</w:t>
            </w:r>
          </w:p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грамматические вопросы</w:t>
            </w:r>
          </w:p>
        </w:tc>
      </w:tr>
      <w:tr w:rsidR="00B12F97" w:rsidRPr="001707B5" w:rsidTr="005F62B9">
        <w:trPr>
          <w:trHeight w:val="322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F97" w:rsidRPr="001707B5" w:rsidTr="005F62B9">
        <w:trPr>
          <w:trHeight w:val="32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Входная диагностика.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Проверка знания  хакасского языка.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F97" w:rsidRPr="001707B5" w:rsidTr="005F62B9">
        <w:trPr>
          <w:trHeight w:val="128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Вв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одная часть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1. «Учимся говорить: здравствуйте».</w:t>
            </w:r>
          </w:p>
          <w:p w:rsidR="00B12F97" w:rsidRPr="001707B5" w:rsidRDefault="00300B59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2.«Учимся говорить: </w:t>
            </w:r>
            <w:r w:rsidR="00B12F97" w:rsidRPr="001707B5">
              <w:rPr>
                <w:rFonts w:ascii="Times New Roman" w:hAnsi="Times New Roman" w:cs="Times New Roman"/>
                <w:sz w:val="26"/>
                <w:szCs w:val="26"/>
              </w:rPr>
              <w:t>до свидания».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 «Иркеҷек пришёл к нам в гости».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 «Томыйах плачет».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 xml:space="preserve">5. «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Мыть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 xml:space="preserve"> руки».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Здравствуйте, до свидание.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Уметь здороваться и прощаться. Знать слова: мыть, мыло, полотенце.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Правильно выговаривать слова.</w:t>
            </w:r>
          </w:p>
        </w:tc>
      </w:tr>
      <w:tr w:rsidR="00B12F97" w:rsidRPr="001707B5" w:rsidTr="005F62B9">
        <w:trPr>
          <w:trHeight w:val="182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Семья.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2932A3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r w:rsidR="00B12F97" w:rsidRPr="001707B5">
              <w:rPr>
                <w:rFonts w:ascii="Times New Roman" w:hAnsi="Times New Roman" w:cs="Times New Roman"/>
                <w:sz w:val="26"/>
                <w:szCs w:val="26"/>
              </w:rPr>
              <w:t>Знакомлю с родителями, бабушкой и с дедушкой».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2.«Моя семья».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932A3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Помогаю маме».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 «Моя кукла».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5. «Мы в селе».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6. «Приходите, чай пить, самовар кипит».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2932A3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Мама, папа </w:t>
            </w:r>
            <w:r w:rsidR="00B12F97" w:rsidRPr="001707B5">
              <w:rPr>
                <w:rFonts w:ascii="Times New Roman" w:hAnsi="Times New Roman" w:cs="Times New Roman"/>
                <w:sz w:val="26"/>
                <w:szCs w:val="26"/>
              </w:rPr>
              <w:t>и др.;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сидеть, вставать, прятаться,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искать и др.; добро, прекрасное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 xml:space="preserve"> и др.; мое, твое и.др.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Назвать имена матери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отца, где родители проживают, сколько в семье человек и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 xml:space="preserve"> др.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b/>
                <w:sz w:val="26"/>
                <w:szCs w:val="26"/>
              </w:rPr>
              <w:t>I, ӌ, ң, ғ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 xml:space="preserve">  правильно называть звуки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12F97" w:rsidRPr="001707B5" w:rsidTr="005F62B9">
        <w:trPr>
          <w:trHeight w:val="112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Строение человека.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1. «Замарались руки».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 Игра «Хоор-хоор».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 Игра «Покажи быстрей».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 «Расчесываю волосы».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5. «Мойдодыр».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Голова, рука, нога, волосы, лицо и др.; умывать, прятать и др.; чистый, грязный и др.; мое, твое, его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Правильно называть части тела человека. Отвечать на вопросы.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b/>
                <w:sz w:val="26"/>
                <w:szCs w:val="26"/>
              </w:rPr>
              <w:t>I, ӌ, ң, ғ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 xml:space="preserve"> правильно называть звуки.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i/>
                <w:sz w:val="26"/>
                <w:szCs w:val="26"/>
              </w:rPr>
              <w:t>Где? Какой? Что делаешь?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вопросы.</w:t>
            </w:r>
          </w:p>
        </w:tc>
      </w:tr>
      <w:tr w:rsidR="00B12F97" w:rsidRPr="001707B5" w:rsidTr="005F62B9">
        <w:trPr>
          <w:trHeight w:val="268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Мои игрушки.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1. «Кукла Тарина пришла к нам вгости».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 «Собираем игрушки».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 «У Карины день рождения».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 «Волшебный мешочек».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5. «Кошка и собачка хотят поиграть с нами».</w:t>
            </w:r>
          </w:p>
          <w:p w:rsidR="00B12F97" w:rsidRPr="001707B5" w:rsidRDefault="002932A3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«Иркеҷек </w:t>
            </w:r>
            <w:r w:rsidR="00B12F97" w:rsidRPr="001707B5">
              <w:rPr>
                <w:rFonts w:ascii="Times New Roman" w:hAnsi="Times New Roman" w:cs="Times New Roman"/>
                <w:sz w:val="26"/>
                <w:szCs w:val="26"/>
              </w:rPr>
              <w:t>принёс новые игрушки».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7. «К нам пришел Томыйах».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Название игрушек: кукла, мяч, кошка, медведь и др.;</w:t>
            </w:r>
          </w:p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играть, вставать, дарить и др.</w:t>
            </w:r>
            <w:r w:rsidRPr="001707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;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новый, большой</w:t>
            </w:r>
            <w:r w:rsidRPr="001707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маленький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Знать названия игрушек, уметь их считать.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Ӧ звук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правильно называть.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Это кто? Что? Что делает?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вопросы.</w:t>
            </w:r>
          </w:p>
        </w:tc>
      </w:tr>
      <w:tr w:rsidR="00B12F97" w:rsidRPr="001707B5" w:rsidTr="005F62B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Я одеваюсь.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2932A3">
              <w:rPr>
                <w:rFonts w:ascii="Times New Roman" w:hAnsi="Times New Roman" w:cs="Times New Roman"/>
                <w:sz w:val="26"/>
                <w:szCs w:val="26"/>
              </w:rPr>
              <w:t xml:space="preserve">«Кукла Тарина собирается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на улицу».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 «Я иду на улицу».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 «Сегодня у Тарины красивая одежда».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 «Во что ты сегодня одет?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5. «Твоя любимая одежда».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6. «Выбери нужную одежду».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7.  Игра «Покажи быстро».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8.   Игра «Мелей тастазах».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9. «Томыйах потерял одежду».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Название одежды; платье, штаны, шапка и др.;</w:t>
            </w:r>
          </w:p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одевать</w:t>
            </w:r>
            <w:r w:rsidRPr="001707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снимать, аккуратно складывать и др.; красивый, красный, белый, черный, теплый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Уметь правильно называть игрушки.</w:t>
            </w:r>
          </w:p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Уметь одевать куклу Тарину.</w:t>
            </w:r>
          </w:p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Спросить у детей, где потерял одежду Томыйах.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Ӧ звук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правильно называть.</w:t>
            </w:r>
          </w:p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i/>
                <w:sz w:val="26"/>
                <w:szCs w:val="26"/>
              </w:rPr>
              <w:t>Что делаешь? Какой?</w:t>
            </w:r>
          </w:p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вопросы.</w:t>
            </w:r>
          </w:p>
        </w:tc>
      </w:tr>
      <w:tr w:rsidR="00B12F97" w:rsidRPr="001707B5" w:rsidTr="005F62B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Накрываем на стол.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2932A3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r w:rsidR="00B12F97" w:rsidRPr="001707B5">
              <w:rPr>
                <w:rFonts w:ascii="Times New Roman" w:hAnsi="Times New Roman" w:cs="Times New Roman"/>
                <w:sz w:val="26"/>
                <w:szCs w:val="26"/>
              </w:rPr>
              <w:t>День рождение у Тарины».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 «Помогаем взрослым».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 «К нам пришла в гости».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4.«Как появился хлеб?»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Ложка, чашка, тарелка, хлеб, суп, чай, молоко, яйцо,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и др; кушать, пить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брать, положить, и др;  душистый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, горячий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Знать названия посуд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b/>
                <w:sz w:val="26"/>
                <w:szCs w:val="26"/>
              </w:rPr>
              <w:t>Ӱ, ӱӱ звук правильно называть.</w:t>
            </w:r>
          </w:p>
        </w:tc>
      </w:tr>
      <w:tr w:rsidR="00B12F97" w:rsidRPr="001707B5" w:rsidTr="005F62B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Животные и птицы.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1.«Волшебный мешочек».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 «Что за животные пришли?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«Домашние птицы».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 «Чья-то собачка заблудилась».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5. «Кто у нас в гостях?»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6. Голоса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Собака, кошка, корова, утка, гусь,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курица, петух, свинья и др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Домашних животных и птиц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правильно называть.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1-2 предложение уметь составлять про домашних животных.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Уметь издавать звуки как домашние животные и птицы.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12F97" w:rsidRPr="001707B5" w:rsidTr="005F62B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Дикие птицы и животные.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1. «Сорока прилетела».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 «Животные радуются».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 «Какие – то птицы кричат»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 «Медведь нас в гости зовёт».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5.  Игра «Кто ушёл?»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6. «Собрание животных».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Медведь, заяц, лиса, сорока,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скворец, лето, зима, снег;</w:t>
            </w:r>
            <w:r w:rsidR="00B83A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бежать, лететь, скакать;</w:t>
            </w:r>
            <w:r w:rsidR="00B83A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еплый, холодный, большой, маленький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Диких птиц и животных правильно называть.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Знать где живут они.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Уметь издавать звуки как дикие животные и птицы.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Где? Когда? Какой? Что делает? Что любит?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вопросы.</w:t>
            </w:r>
          </w:p>
        </w:tc>
      </w:tr>
      <w:tr w:rsidR="00B12F97" w:rsidRPr="001707B5" w:rsidTr="005F62B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Растения.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1. «Собираем ягоду».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 «Собираем грибы».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 «Ағас пазында хоосха»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И. Костяков.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Ягода, гриб, земляника и др.;</w:t>
            </w:r>
          </w:p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собирать, кушать,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Правильно называть названия растений.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Составить 3 -4 предложения про лето.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Ң, ғ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1707B5">
              <w:rPr>
                <w:rFonts w:ascii="Times New Roman" w:hAnsi="Times New Roman" w:cs="Times New Roman"/>
                <w:b/>
                <w:sz w:val="26"/>
                <w:szCs w:val="26"/>
              </w:rPr>
              <w:t>зун гласнай орта адирға.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Ниме?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Хайдағ?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вопросы.</w:t>
            </w:r>
          </w:p>
        </w:tc>
      </w:tr>
      <w:tr w:rsidR="00B12F97" w:rsidRPr="001707B5" w:rsidTr="005F62B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Родная земля.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1.«Родная земля Хакасия».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2. «Село Таштып частичка Хакасии».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3.«В Хакасии много городов».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 «Реки родной земли».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Сорск, Абаза, и др.;</w:t>
            </w:r>
          </w:p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Ехать, жить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Правильно называть названия городов и районов Республики Хакасия.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Составить 3-4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Где? Когда?</w:t>
            </w:r>
          </w:p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вопросы.</w:t>
            </w:r>
          </w:p>
        </w:tc>
      </w:tr>
      <w:tr w:rsidR="00B12F97" w:rsidRPr="001707B5" w:rsidTr="005F62B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Повт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орение.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«Моя семья».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«Моя мама самая красивая».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3. «Расчесываю волосы».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4. «У Тарины заболел зуб».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5. «Игрушка убежала, давайте найдем».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6. «Во что ты одет?»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7. «День рождение у Тарины».</w:t>
            </w:r>
          </w:p>
          <w:p w:rsidR="00B12F97" w:rsidRPr="001707B5" w:rsidRDefault="002932A3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«Помогаю </w:t>
            </w:r>
            <w:r w:rsidR="00B12F97" w:rsidRPr="001707B5">
              <w:rPr>
                <w:rFonts w:ascii="Times New Roman" w:hAnsi="Times New Roman" w:cs="Times New Roman"/>
                <w:sz w:val="26"/>
                <w:szCs w:val="26"/>
              </w:rPr>
              <w:t>накрывать стол».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9. «Что за животные пришли?»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10. «Сорока прилетела».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11. «Медведь нас в гости зовет».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12. «Домашние птицы».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13. «Волшебный мешочек».</w:t>
            </w:r>
          </w:p>
          <w:p w:rsidR="00B12F97" w:rsidRPr="001707B5" w:rsidRDefault="00B12F97" w:rsidP="005F62B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14. «Даю  интервью».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Знание основных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лингвистических слов по пройденному материалу.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</w:t>
            </w: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выговаривать слова на хакасском языке.</w:t>
            </w:r>
          </w:p>
        </w:tc>
      </w:tr>
      <w:tr w:rsidR="00B12F97" w:rsidRPr="001707B5" w:rsidTr="005F62B9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113.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Раздел аттестации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b"/>
              <w:numPr>
                <w:ilvl w:val="0"/>
                <w:numId w:val="7"/>
              </w:numPr>
              <w:ind w:left="0" w:firstLine="567"/>
              <w:jc w:val="both"/>
              <w:rPr>
                <w:sz w:val="26"/>
                <w:szCs w:val="26"/>
              </w:rPr>
            </w:pPr>
            <w:r w:rsidRPr="001707B5">
              <w:rPr>
                <w:sz w:val="26"/>
                <w:szCs w:val="26"/>
              </w:rPr>
              <w:t>Слушание.</w:t>
            </w:r>
          </w:p>
          <w:p w:rsidR="00B12F97" w:rsidRPr="001707B5" w:rsidRDefault="00B12F97" w:rsidP="005F62B9">
            <w:pPr>
              <w:pStyle w:val="ab"/>
              <w:numPr>
                <w:ilvl w:val="0"/>
                <w:numId w:val="7"/>
              </w:numPr>
              <w:ind w:left="0" w:firstLine="567"/>
              <w:jc w:val="both"/>
              <w:rPr>
                <w:sz w:val="26"/>
                <w:szCs w:val="26"/>
              </w:rPr>
            </w:pPr>
            <w:r w:rsidRPr="001707B5">
              <w:rPr>
                <w:sz w:val="26"/>
                <w:szCs w:val="26"/>
              </w:rPr>
              <w:t>Аудирование.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97" w:rsidRPr="001707B5" w:rsidRDefault="00B12F97" w:rsidP="005F62B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hAnsi="Times New Roman" w:cs="Times New Roman"/>
                <w:sz w:val="26"/>
                <w:szCs w:val="26"/>
              </w:rPr>
              <w:t>Анализ полученных результатов по пройденному материалу.</w:t>
            </w:r>
          </w:p>
        </w:tc>
      </w:tr>
    </w:tbl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Default="00B12F97" w:rsidP="00B12F97">
      <w:pPr>
        <w:spacing w:after="0" w:line="240" w:lineRule="auto"/>
        <w:ind w:right="253"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Pr="003B08BC" w:rsidRDefault="00B12F97" w:rsidP="00B12F97">
      <w:pPr>
        <w:spacing w:after="0" w:line="240" w:lineRule="auto"/>
        <w:ind w:right="253"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lastRenderedPageBreak/>
        <w:t>Направления во</w:t>
      </w:r>
      <w:bookmarkStart w:id="0" w:name="_GoBack"/>
      <w:bookmarkEnd w:id="0"/>
      <w:r>
        <w:rPr>
          <w:rFonts w:ascii="Times New Roman" w:eastAsia="Arial Unicode MS" w:hAnsi="Times New Roman" w:cs="Times New Roman"/>
          <w:b/>
          <w:sz w:val="26"/>
          <w:szCs w:val="26"/>
        </w:rPr>
        <w:t>спитательной работы по программе</w:t>
      </w:r>
      <w:r w:rsidRPr="003B08BC">
        <w:rPr>
          <w:rFonts w:eastAsia="Arial Unicode MS"/>
          <w:b/>
          <w:sz w:val="26"/>
          <w:szCs w:val="26"/>
        </w:rPr>
        <w:t>.</w:t>
      </w:r>
    </w:p>
    <w:p w:rsidR="00B12F97" w:rsidRPr="00D1221B" w:rsidRDefault="00874ACD" w:rsidP="00B12F97">
      <w:pPr>
        <w:spacing w:after="0" w:line="240" w:lineRule="auto"/>
        <w:ind w:left="567" w:right="253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Образовательная </w:t>
      </w:r>
      <w:r w:rsidR="002932A3">
        <w:rPr>
          <w:rFonts w:ascii="Times New Roman" w:eastAsia="Arial Unicode MS" w:hAnsi="Times New Roman" w:cs="Times New Roman"/>
          <w:sz w:val="26"/>
          <w:szCs w:val="26"/>
        </w:rPr>
        <w:t xml:space="preserve">программа «Родное слово» </w:t>
      </w:r>
      <w:r w:rsidR="00B12F97">
        <w:rPr>
          <w:rFonts w:ascii="Times New Roman" w:eastAsia="Arial Unicode MS" w:hAnsi="Times New Roman" w:cs="Times New Roman"/>
          <w:sz w:val="26"/>
          <w:szCs w:val="26"/>
        </w:rPr>
        <w:t xml:space="preserve">предусматривает обеспечение процесса воспитания детей в возрасте с 6 до 7 лет с учётом их возрастных и индивидуальных особенностей по направлениям: </w:t>
      </w:r>
      <w:r w:rsidR="00B12F97" w:rsidRPr="00D1221B">
        <w:rPr>
          <w:rFonts w:ascii="Times New Roman" w:eastAsia="Arial Unicode MS" w:hAnsi="Times New Roman" w:cs="Times New Roman"/>
          <w:sz w:val="26"/>
          <w:szCs w:val="26"/>
        </w:rPr>
        <w:t>познавательное, социальное, этно-эстетическое, патриотическое.</w:t>
      </w:r>
    </w:p>
    <w:p w:rsidR="00B12F97" w:rsidRDefault="00B12F97" w:rsidP="00B12F97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D1221B">
        <w:rPr>
          <w:rFonts w:ascii="Times New Roman" w:eastAsia="Arial Unicode MS" w:hAnsi="Times New Roman" w:cs="Times New Roman"/>
          <w:b/>
          <w:sz w:val="26"/>
          <w:szCs w:val="26"/>
        </w:rPr>
        <w:t>Цель</w:t>
      </w:r>
      <w:r w:rsidRPr="00D1221B">
        <w:rPr>
          <w:rFonts w:ascii="Times New Roman" w:eastAsia="Arial Unicode MS" w:hAnsi="Times New Roman" w:cs="Times New Roman"/>
          <w:sz w:val="26"/>
          <w:szCs w:val="26"/>
        </w:rPr>
        <w:t xml:space="preserve"> – развитие личности и помощь в социализации учащихся в обществе, через изучение социокультурных, духовно-</w:t>
      </w:r>
      <w:r>
        <w:rPr>
          <w:rFonts w:ascii="Times New Roman" w:eastAsia="Arial Unicode MS" w:hAnsi="Times New Roman" w:cs="Times New Roman"/>
          <w:sz w:val="26"/>
          <w:szCs w:val="26"/>
        </w:rPr>
        <w:t>нравственных ценностей.</w:t>
      </w:r>
    </w:p>
    <w:p w:rsidR="00B12F97" w:rsidRDefault="00B12F97" w:rsidP="00B12F97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D1221B">
        <w:rPr>
          <w:rFonts w:ascii="Times New Roman" w:eastAsia="Arial Unicode MS" w:hAnsi="Times New Roman" w:cs="Times New Roman"/>
          <w:b/>
          <w:sz w:val="26"/>
          <w:szCs w:val="26"/>
        </w:rPr>
        <w:t>Задачи</w:t>
      </w:r>
      <w:r>
        <w:rPr>
          <w:rFonts w:ascii="Times New Roman" w:eastAsia="Arial Unicode MS" w:hAnsi="Times New Roman" w:cs="Times New Roman"/>
          <w:b/>
          <w:sz w:val="26"/>
          <w:szCs w:val="26"/>
        </w:rPr>
        <w:t>:</w:t>
      </w:r>
    </w:p>
    <w:p w:rsidR="00B12F97" w:rsidRDefault="00B12F97" w:rsidP="00B12F97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- усвоить духовно-нравственные ценности, традиции через освоение учебного материала образовательной программы;</w:t>
      </w:r>
    </w:p>
    <w:p w:rsidR="00B12F97" w:rsidRDefault="00B12F97" w:rsidP="00B12F97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- формировать и развивать личностные отношения к ценностям, традициям (их освоение, принятие);</w:t>
      </w:r>
    </w:p>
    <w:p w:rsidR="00B12F97" w:rsidRPr="00D1221B" w:rsidRDefault="00B12F97" w:rsidP="00B12F97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-  приобретать социальный опыт: поведения, общения.</w:t>
      </w:r>
    </w:p>
    <w:tbl>
      <w:tblPr>
        <w:tblStyle w:val="a6"/>
        <w:tblW w:w="15022" w:type="dxa"/>
        <w:tblInd w:w="567" w:type="dxa"/>
        <w:tblLook w:val="04A0" w:firstRow="1" w:lastRow="0" w:firstColumn="1" w:lastColumn="0" w:noHBand="0" w:noVBand="1"/>
      </w:tblPr>
      <w:tblGrid>
        <w:gridCol w:w="2336"/>
        <w:gridCol w:w="2292"/>
        <w:gridCol w:w="10394"/>
      </w:tblGrid>
      <w:tr w:rsidR="00B12F97" w:rsidTr="005F62B9">
        <w:tc>
          <w:tcPr>
            <w:tcW w:w="2271" w:type="dxa"/>
          </w:tcPr>
          <w:p w:rsidR="00B12F97" w:rsidRDefault="00B12F97" w:rsidP="005F62B9">
            <w:pPr>
              <w:ind w:right="253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Направления воспитания</w:t>
            </w:r>
          </w:p>
        </w:tc>
        <w:tc>
          <w:tcPr>
            <w:tcW w:w="2292" w:type="dxa"/>
          </w:tcPr>
          <w:p w:rsidR="00B12F97" w:rsidRDefault="00B12F97" w:rsidP="005F62B9">
            <w:pPr>
              <w:ind w:right="253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Ценности</w:t>
            </w:r>
          </w:p>
        </w:tc>
        <w:tc>
          <w:tcPr>
            <w:tcW w:w="10459" w:type="dxa"/>
          </w:tcPr>
          <w:p w:rsidR="00B12F97" w:rsidRDefault="00B12F97" w:rsidP="005F62B9">
            <w:pPr>
              <w:ind w:right="253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Показатели</w:t>
            </w:r>
          </w:p>
        </w:tc>
      </w:tr>
      <w:tr w:rsidR="00B12F97" w:rsidTr="005F62B9">
        <w:tc>
          <w:tcPr>
            <w:tcW w:w="2271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Познавательное.</w:t>
            </w:r>
          </w:p>
        </w:tc>
        <w:tc>
          <w:tcPr>
            <w:tcW w:w="2292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Знания.</w:t>
            </w:r>
          </w:p>
        </w:tc>
        <w:tc>
          <w:tcPr>
            <w:tcW w:w="10459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Будут проявлять любознательность, наблюдательность, испытывать потребность в самовыражении, в том числе творческом, проявлять активность, самостоятельность, инициативу в познавательной, игровой, коммуникативной видах деятельности, обладающий первичной картиной мира на основе традиционных ценностей.</w:t>
            </w:r>
          </w:p>
        </w:tc>
      </w:tr>
      <w:tr w:rsidR="00B12F97" w:rsidTr="005F62B9">
        <w:tc>
          <w:tcPr>
            <w:tcW w:w="2271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Социальное.</w:t>
            </w:r>
          </w:p>
        </w:tc>
        <w:tc>
          <w:tcPr>
            <w:tcW w:w="2292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Человек, семья, дружба, сотрудничество.</w:t>
            </w:r>
          </w:p>
        </w:tc>
        <w:tc>
          <w:tcPr>
            <w:tcW w:w="10459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Будут различать основные проявления добра и зла, принимать и уважать ценности семьи и общества, проявлять искренние способности к сочувствию и заботе, к нравственному поступку, проявлять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Освоят основы речевой культуры.</w:t>
            </w:r>
          </w:p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Разовьют дружелюбное и доброжелательное отношение к другим, умение  слушать и слышать собеседника, способность взаимодействовать с взрослыми и свёрстниками на основе общих интересов и дел.</w:t>
            </w:r>
          </w:p>
        </w:tc>
      </w:tr>
      <w:tr w:rsidR="00B12F97" w:rsidTr="005F62B9">
        <w:tc>
          <w:tcPr>
            <w:tcW w:w="2271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Этно-эстетическое.</w:t>
            </w:r>
          </w:p>
        </w:tc>
        <w:tc>
          <w:tcPr>
            <w:tcW w:w="2292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Культура и красота.</w:t>
            </w:r>
          </w:p>
        </w:tc>
        <w:tc>
          <w:tcPr>
            <w:tcW w:w="10459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Разовьют способность воспринимать и чувствовать прекрасное в быту, природе, поступках.</w:t>
            </w:r>
          </w:p>
        </w:tc>
      </w:tr>
      <w:tr w:rsidR="00B12F97" w:rsidTr="005F62B9">
        <w:tc>
          <w:tcPr>
            <w:tcW w:w="2271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Патриотическое.</w:t>
            </w:r>
          </w:p>
        </w:tc>
        <w:tc>
          <w:tcPr>
            <w:tcW w:w="2292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Родина, природа.</w:t>
            </w:r>
          </w:p>
        </w:tc>
        <w:tc>
          <w:tcPr>
            <w:tcW w:w="10459" w:type="dxa"/>
          </w:tcPr>
          <w:p w:rsidR="00B12F97" w:rsidRDefault="00B12F97" w:rsidP="005F62B9">
            <w:pPr>
              <w:ind w:right="253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Будут любить свою малую родину, и иметь представление о своей стране, испытывать чувство привязанности к родному дому, семье, близким людям.</w:t>
            </w:r>
          </w:p>
        </w:tc>
      </w:tr>
    </w:tbl>
    <w:p w:rsidR="00B12F97" w:rsidRPr="00976F39" w:rsidRDefault="00B12F97" w:rsidP="00B12F97">
      <w:pPr>
        <w:spacing w:after="0" w:line="240" w:lineRule="auto"/>
        <w:ind w:left="284" w:right="253"/>
        <w:rPr>
          <w:rFonts w:ascii="Times New Roman" w:eastAsia="Arial Unicode MS" w:hAnsi="Times New Roman" w:cs="Times New Roman"/>
          <w:sz w:val="26"/>
          <w:szCs w:val="26"/>
        </w:rPr>
      </w:pPr>
    </w:p>
    <w:p w:rsidR="00B12F97" w:rsidRPr="00F77F7F" w:rsidRDefault="00B12F97" w:rsidP="00B12F97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B12F97" w:rsidRPr="00916FD6" w:rsidRDefault="00B12F97" w:rsidP="00B12F97">
      <w:pPr>
        <w:ind w:firstLine="567"/>
        <w:jc w:val="both"/>
        <w:rPr>
          <w:rFonts w:eastAsia="Arial Unicode MS"/>
          <w:sz w:val="26"/>
          <w:szCs w:val="26"/>
        </w:rPr>
        <w:sectPr w:rsidR="00B12F97" w:rsidRPr="00916FD6" w:rsidSect="005F62B9">
          <w:pgSz w:w="16838" w:h="11906" w:orient="landscape"/>
          <w:pgMar w:top="1418" w:right="567" w:bottom="1134" w:left="1134" w:header="709" w:footer="709" w:gutter="0"/>
          <w:cols w:space="720"/>
          <w:docGrid w:linePitch="299"/>
        </w:sectPr>
      </w:pPr>
    </w:p>
    <w:p w:rsidR="00B12F97" w:rsidRPr="001707B5" w:rsidRDefault="00B12F97" w:rsidP="00B12F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707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Методические материалы.</w:t>
      </w:r>
    </w:p>
    <w:p w:rsidR="00B12F97" w:rsidRPr="001707B5" w:rsidRDefault="00B12F97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2713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Методы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 приёмы,</w:t>
      </w:r>
      <w:r w:rsidR="00B83AB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используемые при реализации программы:</w:t>
      </w:r>
    </w:p>
    <w:p w:rsidR="00B12F97" w:rsidRPr="001707B5" w:rsidRDefault="00B12F97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1.Словестные: объяснение, рассказ педагога, беседы, художественное слово.</w:t>
      </w:r>
    </w:p>
    <w:p w:rsidR="00B12F97" w:rsidRDefault="00B12F97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2. Наглядные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: показ и рассматривание иллюстраций, картин.</w:t>
      </w:r>
    </w:p>
    <w:p w:rsidR="00B12F97" w:rsidRDefault="00B12F97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4. Объяснительно-иллюстративные: педагог передаёт учащимся готовую информацию с помощью различных средств обучения, а учащиеся воспринимает, осознают и фиксируют в памяти эту информацию.</w:t>
      </w:r>
    </w:p>
    <w:p w:rsidR="00B12F97" w:rsidRPr="001707B5" w:rsidRDefault="002932A3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5. Диалогические: </w:t>
      </w:r>
      <w:r w:rsidR="00B12F97">
        <w:rPr>
          <w:rFonts w:ascii="Times New Roman" w:eastAsia="Times New Roman" w:hAnsi="Times New Roman" w:cs="Times New Roman"/>
          <w:sz w:val="26"/>
          <w:szCs w:val="26"/>
          <w:lang w:eastAsia="ar-SA"/>
        </w:rPr>
        <w:t>вопросно-ответное взаимодействие педагога и учащихся.</w:t>
      </w:r>
    </w:p>
    <w:p w:rsidR="00B12F97" w:rsidRDefault="00B12F97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1707B5">
        <w:rPr>
          <w:rFonts w:ascii="Times New Roman" w:eastAsia="Times New Roman" w:hAnsi="Times New Roman" w:cs="Times New Roman"/>
          <w:sz w:val="26"/>
          <w:szCs w:val="26"/>
          <w:lang w:eastAsia="ar-SA"/>
        </w:rPr>
        <w:t>.Практические: произношение слов на хакасском языке, экскурсии, упражнения, дидактические и подвижные игры.</w:t>
      </w:r>
    </w:p>
    <w:p w:rsidR="00B12F97" w:rsidRDefault="00B12F97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7. Репродуктивные – учащиеся слушают учителя и пытаются запомнить сказанное.</w:t>
      </w:r>
    </w:p>
    <w:p w:rsidR="00B12F97" w:rsidRDefault="00B12F97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Педагогические технологии.</w:t>
      </w:r>
    </w:p>
    <w:p w:rsidR="00B12F97" w:rsidRPr="00A079FF" w:rsidRDefault="00B12F97" w:rsidP="00B12F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Технология индивидуализации обучения, технология группового обучения, технология развивающего обучения, коммуникативная технология обучения, технология игровой деятельности, технология коллективной творческой деятельности, здоровьесберегающие технологии, технология АМО, информационно-коммуникативные технологии.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Организационные формы.</w:t>
      </w:r>
    </w:p>
    <w:p w:rsidR="00B12F97" w:rsidRPr="001707B5" w:rsidRDefault="00B12F97" w:rsidP="00B12F9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 xml:space="preserve">Коллективная </w:t>
      </w:r>
      <w:r w:rsidRPr="001707B5">
        <w:rPr>
          <w:rFonts w:ascii="Times New Roman" w:eastAsia="Times New Roman" w:hAnsi="Times New Roman" w:cs="Times New Roman"/>
          <w:i/>
          <w:iCs/>
          <w:sz w:val="26"/>
          <w:szCs w:val="26"/>
        </w:rPr>
        <w:t>—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 xml:space="preserve"> наиболее эф</w:t>
      </w:r>
      <w:r w:rsidR="00B83AB5">
        <w:rPr>
          <w:rFonts w:ascii="Times New Roman" w:eastAsia="Times New Roman" w:hAnsi="Times New Roman" w:cs="Times New Roman"/>
          <w:sz w:val="26"/>
          <w:szCs w:val="26"/>
        </w:rPr>
        <w:t xml:space="preserve">фективная форма познавательной 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>деятельности, т.к. при наименьших затратах сил и времени удается выполнить работу.</w:t>
      </w:r>
    </w:p>
    <w:p w:rsidR="00B12F97" w:rsidRPr="0001208A" w:rsidRDefault="00B12F97" w:rsidP="00B12F9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>Индивидуальная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: 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>выполнение задания в группе обычно проходит неравномерно, поэтому необходимо проводить индивидуальную работу, опрос каждого учащегося по теме занятия.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i/>
          <w:iCs/>
          <w:sz w:val="26"/>
          <w:szCs w:val="26"/>
        </w:rPr>
        <w:t>Форма педагогической деятельности —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 xml:space="preserve"> учебное занятие.</w:t>
      </w:r>
    </w:p>
    <w:p w:rsidR="00B12F97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i/>
          <w:iCs/>
          <w:sz w:val="26"/>
          <w:szCs w:val="26"/>
        </w:rPr>
        <w:t>Форма групповой работы —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групповой опрос, участие в играх, выполнение физические минутки в группе</w:t>
      </w:r>
      <w:r w:rsidRPr="001707B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7136">
        <w:rPr>
          <w:rFonts w:ascii="Times New Roman" w:eastAsia="Times New Roman" w:hAnsi="Times New Roman" w:cs="Times New Roman"/>
          <w:i/>
          <w:sz w:val="26"/>
          <w:szCs w:val="26"/>
        </w:rPr>
        <w:t>Нетрадиционная форма</w:t>
      </w:r>
      <w:r>
        <w:rPr>
          <w:rFonts w:ascii="Times New Roman" w:eastAsia="Times New Roman" w:hAnsi="Times New Roman" w:cs="Times New Roman"/>
          <w:sz w:val="26"/>
          <w:szCs w:val="26"/>
        </w:rPr>
        <w:t>: речевые дидактические игры, сюжетно-ролевые игры, игровая раскраска, развивающие пазлы, загадки, выполнение конкурсных работ.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bCs/>
          <w:sz w:val="26"/>
          <w:szCs w:val="26"/>
        </w:rPr>
        <w:t>Функции педагога при групповой работе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>1. контролирует;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>2. отвечает на вопросы;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>3. вместе с учащимися проговаривает хакасские слова;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>4. даёт направление познавательной деятельности.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 xml:space="preserve">Занятия проводятся на русском и хакасском языках. Большое внимание уделяется произношению хакасских слов каждым учащимся, так лучше ребята запоминают, повышается качество произношения хакасских звуков. </w:t>
      </w:r>
    </w:p>
    <w:p w:rsidR="00B12F97" w:rsidRPr="001707B5" w:rsidRDefault="00B12F97" w:rsidP="00B12F9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12F97" w:rsidRPr="001707B5" w:rsidRDefault="00B12F97" w:rsidP="00B12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12F97" w:rsidRPr="001707B5" w:rsidRDefault="00B12F97" w:rsidP="00B12F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B12F97" w:rsidRPr="001707B5" w:rsidRDefault="00B12F97" w:rsidP="00B12F97">
      <w:pPr>
        <w:pStyle w:val="a4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F97" w:rsidRDefault="00B12F97" w:rsidP="00B12F97">
      <w:pPr>
        <w:pStyle w:val="a4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8B2" w:rsidRDefault="00B868B2" w:rsidP="00B12F97">
      <w:pPr>
        <w:pStyle w:val="a4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8B2" w:rsidRDefault="00B868B2" w:rsidP="00B12F97">
      <w:pPr>
        <w:pStyle w:val="a4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8B2" w:rsidRDefault="00B868B2" w:rsidP="00B12F97">
      <w:pPr>
        <w:pStyle w:val="a4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8B2" w:rsidRDefault="00B868B2" w:rsidP="00B12F97">
      <w:pPr>
        <w:pStyle w:val="a4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8B2" w:rsidRDefault="00B868B2" w:rsidP="00B12F97">
      <w:pPr>
        <w:pStyle w:val="a4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8B2" w:rsidRDefault="00B868B2" w:rsidP="00B12F97">
      <w:pPr>
        <w:pStyle w:val="a4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ACD" w:rsidRDefault="00874ACD" w:rsidP="0087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lastRenderedPageBreak/>
        <w:t>Приложение.</w:t>
      </w:r>
    </w:p>
    <w:p w:rsidR="00874ACD" w:rsidRPr="001707B5" w:rsidRDefault="00874ACD" w:rsidP="0087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Оценочные материалы</w:t>
      </w:r>
      <w:r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.</w:t>
      </w:r>
    </w:p>
    <w:p w:rsidR="00874ACD" w:rsidRPr="001707B5" w:rsidRDefault="00874ACD" w:rsidP="0087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707B5">
        <w:rPr>
          <w:rFonts w:ascii="Times New Roman" w:eastAsia="Calibri" w:hAnsi="Times New Roman" w:cs="Times New Roman"/>
          <w:sz w:val="26"/>
          <w:szCs w:val="26"/>
        </w:rPr>
        <w:t>В процессе работы предусмотрен мониторинг успеваемости на основе выполнения индивидуальных заданий и обобщающих фронтальных бесед с учащимися.</w:t>
      </w:r>
    </w:p>
    <w:p w:rsidR="00874ACD" w:rsidRDefault="00874ACD" w:rsidP="0087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sz w:val="26"/>
          <w:szCs w:val="26"/>
        </w:rPr>
        <w:t>Общие критерии, позволяющие определить степень достижения</w:t>
      </w:r>
      <w:r w:rsidRPr="001707B5">
        <w:rPr>
          <w:rFonts w:ascii="Times New Roman" w:eastAsia="Times New Roman" w:hAnsi="Times New Roman" w:cs="Times New Roman"/>
          <w:b/>
          <w:sz w:val="26"/>
          <w:szCs w:val="26"/>
        </w:rPr>
        <w:t xml:space="preserve"> результатов по программе:</w:t>
      </w:r>
    </w:p>
    <w:p w:rsidR="00874ACD" w:rsidRPr="001707B5" w:rsidRDefault="00874ACD" w:rsidP="0087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110"/>
        <w:gridCol w:w="1339"/>
      </w:tblGrid>
      <w:tr w:rsidR="00874ACD" w:rsidRPr="001707B5" w:rsidTr="0023406B">
        <w:tc>
          <w:tcPr>
            <w:tcW w:w="1668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Вид контроля</w:t>
            </w:r>
          </w:p>
        </w:tc>
        <w:tc>
          <w:tcPr>
            <w:tcW w:w="2268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Форма аттестации</w:t>
            </w:r>
          </w:p>
        </w:tc>
        <w:tc>
          <w:tcPr>
            <w:tcW w:w="4110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Цель / Критерии</w:t>
            </w:r>
          </w:p>
        </w:tc>
        <w:tc>
          <w:tcPr>
            <w:tcW w:w="1339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Сроки</w:t>
            </w:r>
          </w:p>
        </w:tc>
      </w:tr>
      <w:tr w:rsidR="00874ACD" w:rsidRPr="001707B5" w:rsidTr="0023406B">
        <w:tc>
          <w:tcPr>
            <w:tcW w:w="1668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Вводный</w:t>
            </w:r>
          </w:p>
        </w:tc>
        <w:tc>
          <w:tcPr>
            <w:tcW w:w="2268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4110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Выявление стартового уровня знаний: </w:t>
            </w:r>
          </w:p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Courier New" w:hAnsi="Times New Roman" w:cs="Times New Roman"/>
                <w:bCs/>
                <w:sz w:val="26"/>
                <w:szCs w:val="26"/>
                <w:lang w:bidi="ru-RU"/>
              </w:rPr>
              <w:t>–</w:t>
            </w: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активное участие в беседе; </w:t>
            </w:r>
          </w:p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Courier New" w:hAnsi="Times New Roman" w:cs="Times New Roman"/>
                <w:bCs/>
                <w:sz w:val="26"/>
                <w:szCs w:val="26"/>
                <w:lang w:bidi="ru-RU"/>
              </w:rPr>
              <w:t>–</w:t>
            </w: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уровень знания хакасских слов;</w:t>
            </w:r>
          </w:p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Courier New" w:hAnsi="Times New Roman" w:cs="Times New Roman"/>
                <w:bCs/>
                <w:sz w:val="26"/>
                <w:szCs w:val="26"/>
                <w:lang w:bidi="ru-RU"/>
              </w:rPr>
              <w:t>–</w:t>
            </w: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эмоциональное состояние учащегося</w:t>
            </w:r>
          </w:p>
        </w:tc>
        <w:tc>
          <w:tcPr>
            <w:tcW w:w="1339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874ACD" w:rsidRPr="001707B5" w:rsidTr="0023406B">
        <w:trPr>
          <w:trHeight w:val="1639"/>
        </w:trPr>
        <w:tc>
          <w:tcPr>
            <w:tcW w:w="1668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Промежуточный</w:t>
            </w:r>
          </w:p>
        </w:tc>
        <w:tc>
          <w:tcPr>
            <w:tcW w:w="2268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Слушание</w:t>
            </w:r>
          </w:p>
        </w:tc>
        <w:tc>
          <w:tcPr>
            <w:tcW w:w="4110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программного материала по темам:</w:t>
            </w:r>
          </w:p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Courier New" w:hAnsi="Times New Roman" w:cs="Times New Roman"/>
                <w:bCs/>
                <w:sz w:val="26"/>
                <w:szCs w:val="26"/>
                <w:lang w:bidi="ru-RU"/>
              </w:rPr>
              <w:t>–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п</w:t>
            </w: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роизношение хакасских слов по изученным разделам;</w:t>
            </w:r>
          </w:p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- умение считать до 10.</w:t>
            </w:r>
          </w:p>
        </w:tc>
        <w:tc>
          <w:tcPr>
            <w:tcW w:w="1339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Октябрь-апрель</w:t>
            </w:r>
          </w:p>
        </w:tc>
      </w:tr>
      <w:tr w:rsidR="00874ACD" w:rsidRPr="001707B5" w:rsidTr="0023406B">
        <w:tc>
          <w:tcPr>
            <w:tcW w:w="1668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Итоговый</w:t>
            </w:r>
          </w:p>
        </w:tc>
        <w:tc>
          <w:tcPr>
            <w:tcW w:w="2268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Аудирование</w:t>
            </w:r>
          </w:p>
        </w:tc>
        <w:tc>
          <w:tcPr>
            <w:tcW w:w="4110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Выявление уровня освоения программы.</w:t>
            </w:r>
          </w:p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Courier New" w:hAnsi="Times New Roman" w:cs="Times New Roman"/>
                <w:bCs/>
                <w:sz w:val="26"/>
                <w:szCs w:val="26"/>
                <w:lang w:bidi="ru-RU"/>
              </w:rPr>
              <w:t>–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нание хакасских слов по пройденным разделам; </w:t>
            </w:r>
          </w:p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- умение считать до 20;</w:t>
            </w:r>
          </w:p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 w:firstLine="567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-  отвечают на простые вопросы «Как тебя зовут?», «Сколько тебе лет?».</w:t>
            </w:r>
          </w:p>
        </w:tc>
        <w:tc>
          <w:tcPr>
            <w:tcW w:w="1339" w:type="dxa"/>
          </w:tcPr>
          <w:p w:rsidR="00874ACD" w:rsidRPr="001707B5" w:rsidRDefault="00874ACD" w:rsidP="0023406B">
            <w:pPr>
              <w:widowControl w:val="0"/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SimSun" w:hAnsi="Times New Roman" w:cs="Times New Roman"/>
                <w:sz w:val="26"/>
                <w:szCs w:val="26"/>
              </w:rPr>
              <w:t>Май</w:t>
            </w:r>
          </w:p>
        </w:tc>
      </w:tr>
    </w:tbl>
    <w:p w:rsidR="00874ACD" w:rsidRPr="001707B5" w:rsidRDefault="00874ACD" w:rsidP="00874A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74ACD" w:rsidRPr="001707B5" w:rsidRDefault="00874ACD" w:rsidP="00874ACD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sz w:val="26"/>
          <w:szCs w:val="26"/>
        </w:rPr>
        <w:t>Входная диагностическая карта учащегося.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1"/>
        <w:gridCol w:w="1670"/>
        <w:gridCol w:w="2072"/>
        <w:gridCol w:w="1742"/>
        <w:gridCol w:w="1381"/>
        <w:gridCol w:w="1448"/>
      </w:tblGrid>
      <w:tr w:rsidR="00874ACD" w:rsidRPr="001707B5" w:rsidTr="0023406B">
        <w:tc>
          <w:tcPr>
            <w:tcW w:w="1212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</w:t>
            </w:r>
          </w:p>
        </w:tc>
        <w:tc>
          <w:tcPr>
            <w:tcW w:w="8252" w:type="dxa"/>
            <w:gridSpan w:val="5"/>
            <w:shd w:val="clear" w:color="auto" w:fill="auto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</w:t>
            </w:r>
          </w:p>
        </w:tc>
      </w:tr>
      <w:tr w:rsidR="00874ACD" w:rsidRPr="001707B5" w:rsidTr="0023406B">
        <w:tc>
          <w:tcPr>
            <w:tcW w:w="1212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знания хакасского языка</w:t>
            </w:r>
          </w:p>
        </w:tc>
        <w:tc>
          <w:tcPr>
            <w:tcW w:w="1701" w:type="dxa"/>
          </w:tcPr>
          <w:p w:rsidR="00874ACD" w:rsidRPr="001707B5" w:rsidRDefault="00874ACD" w:rsidP="0023406B">
            <w:pPr>
              <w:ind w:right="2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произношения хакасских звуков</w:t>
            </w:r>
          </w:p>
        </w:tc>
        <w:tc>
          <w:tcPr>
            <w:tcW w:w="1526" w:type="dxa"/>
          </w:tcPr>
          <w:p w:rsidR="00874ACD" w:rsidRPr="001707B5" w:rsidRDefault="00874ACD" w:rsidP="0023406B">
            <w:pPr>
              <w:ind w:right="2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проявления интереса к хакасскому языку</w:t>
            </w:r>
          </w:p>
        </w:tc>
        <w:tc>
          <w:tcPr>
            <w:tcW w:w="1876" w:type="dxa"/>
          </w:tcPr>
          <w:p w:rsidR="00874ACD" w:rsidRPr="001707B5" w:rsidRDefault="00874ACD" w:rsidP="0023406B">
            <w:pPr>
              <w:ind w:right="2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диалоге</w:t>
            </w:r>
          </w:p>
        </w:tc>
        <w:tc>
          <w:tcPr>
            <w:tcW w:w="1843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07B5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Общий уровень развития</w:t>
            </w:r>
          </w:p>
        </w:tc>
      </w:tr>
      <w:tr w:rsidR="00874ACD" w:rsidRPr="001707B5" w:rsidTr="0023406B">
        <w:tc>
          <w:tcPr>
            <w:tcW w:w="1212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6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74ACD" w:rsidRPr="001707B5" w:rsidRDefault="00874ACD" w:rsidP="0023406B">
            <w:pPr>
              <w:ind w:right="2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12F97" w:rsidRDefault="00B12F97" w:rsidP="00B12F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4ACD" w:rsidRDefault="00874ACD" w:rsidP="00B12F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4ACD" w:rsidRDefault="00874ACD" w:rsidP="00B12F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4ACD" w:rsidRPr="001707B5" w:rsidRDefault="00874ACD" w:rsidP="00B12F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12F97" w:rsidRPr="001707B5" w:rsidRDefault="00B12F97" w:rsidP="00B12F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397287" w:rsidRDefault="00397287" w:rsidP="00874AC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2F97" w:rsidRPr="001707B5" w:rsidRDefault="00B12F97" w:rsidP="00B12F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07B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Материалы для проведения аттестации учащихся.</w:t>
      </w:r>
    </w:p>
    <w:p w:rsidR="00B12F97" w:rsidRPr="003F66C2" w:rsidRDefault="00397287" w:rsidP="00B12F9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Промежуточная</w:t>
      </w:r>
      <w:r w:rsidR="00B12F97" w:rsidRPr="001707B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аттестация.</w:t>
      </w:r>
    </w:p>
    <w:p w:rsidR="00B12F97" w:rsidRPr="001707B5" w:rsidRDefault="00B12F97" w:rsidP="00B12F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66C2">
        <w:rPr>
          <w:rFonts w:ascii="Times New Roman" w:hAnsi="Times New Roman" w:cs="Times New Roman"/>
          <w:b/>
          <w:sz w:val="26"/>
          <w:szCs w:val="26"/>
        </w:rPr>
        <w:t>Задание 1.</w:t>
      </w:r>
      <w:r w:rsidRPr="001707B5">
        <w:rPr>
          <w:rFonts w:ascii="Times New Roman" w:hAnsi="Times New Roman" w:cs="Times New Roman"/>
          <w:sz w:val="26"/>
          <w:szCs w:val="26"/>
        </w:rPr>
        <w:t>Как будет на хакасском языке: здравствуйте, до свидания?</w:t>
      </w:r>
    </w:p>
    <w:p w:rsidR="00B12F97" w:rsidRPr="001707B5" w:rsidRDefault="00B12F97" w:rsidP="00B12F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66C2">
        <w:rPr>
          <w:rFonts w:ascii="Times New Roman" w:hAnsi="Times New Roman" w:cs="Times New Roman"/>
          <w:b/>
          <w:sz w:val="26"/>
          <w:szCs w:val="26"/>
        </w:rPr>
        <w:t>Задание 2.</w:t>
      </w:r>
      <w:r w:rsidRPr="001707B5">
        <w:rPr>
          <w:rFonts w:ascii="Times New Roman" w:hAnsi="Times New Roman" w:cs="Times New Roman"/>
          <w:sz w:val="26"/>
          <w:szCs w:val="26"/>
        </w:rPr>
        <w:t>Перевести предложение: Саша мыла руки мылом?</w:t>
      </w:r>
    </w:p>
    <w:p w:rsidR="00B12F97" w:rsidRPr="001707B5" w:rsidRDefault="00B12F97" w:rsidP="00B12F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66C2">
        <w:rPr>
          <w:rFonts w:ascii="Times New Roman" w:hAnsi="Times New Roman" w:cs="Times New Roman"/>
          <w:b/>
          <w:sz w:val="26"/>
          <w:szCs w:val="26"/>
        </w:rPr>
        <w:t>Задание 3.</w:t>
      </w:r>
      <w:r w:rsidRPr="001707B5">
        <w:rPr>
          <w:rFonts w:ascii="Times New Roman" w:hAnsi="Times New Roman" w:cs="Times New Roman"/>
          <w:sz w:val="26"/>
          <w:szCs w:val="26"/>
        </w:rPr>
        <w:t>Каждому обучающемуся выдаётся конверт с рисунками «Члены семьи» и рисунок паровоза. Нужно разложить рисунки по последовательности, после паровозика:</w:t>
      </w:r>
    </w:p>
    <w:p w:rsidR="00B12F97" w:rsidRPr="001707B5" w:rsidRDefault="00B12F97" w:rsidP="00B12F97">
      <w:pPr>
        <w:pStyle w:val="ab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1707B5">
        <w:rPr>
          <w:sz w:val="26"/>
          <w:szCs w:val="26"/>
        </w:rPr>
        <w:t xml:space="preserve">Ага, ууча, </w:t>
      </w:r>
      <w:r w:rsidRPr="001707B5">
        <w:rPr>
          <w:sz w:val="26"/>
          <w:szCs w:val="26"/>
          <w:lang w:val="en-US"/>
        </w:rPr>
        <w:t>i</w:t>
      </w:r>
      <w:r w:rsidRPr="001707B5">
        <w:rPr>
          <w:sz w:val="26"/>
          <w:szCs w:val="26"/>
        </w:rPr>
        <w:t>че, паба, пиче, харындас, оол тунма, хыс тунма.</w:t>
      </w:r>
    </w:p>
    <w:p w:rsidR="00B12F97" w:rsidRPr="001707B5" w:rsidRDefault="00B12F97" w:rsidP="00B12F97">
      <w:pPr>
        <w:pStyle w:val="ab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1707B5">
        <w:rPr>
          <w:sz w:val="26"/>
          <w:szCs w:val="26"/>
          <w:lang w:val="en-US"/>
        </w:rPr>
        <w:t>I</w:t>
      </w:r>
      <w:r w:rsidRPr="001707B5">
        <w:rPr>
          <w:sz w:val="26"/>
          <w:szCs w:val="26"/>
        </w:rPr>
        <w:t>че, паба, пиче, харындас, ууча, ага, хыс тунма, оол тунма.</w:t>
      </w:r>
    </w:p>
    <w:p w:rsidR="00B12F97" w:rsidRPr="001707B5" w:rsidRDefault="00B12F97" w:rsidP="00B12F97">
      <w:pPr>
        <w:pStyle w:val="ab"/>
        <w:ind w:left="0" w:firstLine="567"/>
        <w:jc w:val="both"/>
        <w:rPr>
          <w:sz w:val="26"/>
          <w:szCs w:val="26"/>
        </w:rPr>
      </w:pPr>
      <w:r w:rsidRPr="001707B5">
        <w:rPr>
          <w:sz w:val="26"/>
          <w:szCs w:val="26"/>
        </w:rPr>
        <w:t>Уровень знаний: правильно произносит слава.</w:t>
      </w:r>
    </w:p>
    <w:p w:rsidR="00B12F97" w:rsidRPr="001707B5" w:rsidRDefault="00B12F97" w:rsidP="00B12F97">
      <w:pPr>
        <w:pStyle w:val="ab"/>
        <w:ind w:left="0" w:firstLine="567"/>
        <w:jc w:val="both"/>
        <w:rPr>
          <w:sz w:val="26"/>
          <w:szCs w:val="26"/>
        </w:rPr>
      </w:pPr>
      <w:r w:rsidRPr="001707B5">
        <w:rPr>
          <w:noProof/>
          <w:sz w:val="26"/>
          <w:szCs w:val="26"/>
        </w:rPr>
        <w:drawing>
          <wp:inline distT="0" distB="0" distL="0" distR="0">
            <wp:extent cx="1218105" cy="1354015"/>
            <wp:effectExtent l="19050" t="0" r="1095" b="0"/>
            <wp:docPr id="4" name="Рисунок 3" descr="C:\Users\asus\Desktop\Хакасский язык\23.09\441646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Хакасский язык\23.09\441646_previe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553" cy="135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7B5">
        <w:rPr>
          <w:noProof/>
          <w:sz w:val="26"/>
          <w:szCs w:val="26"/>
        </w:rPr>
        <w:drawing>
          <wp:inline distT="0" distB="0" distL="0" distR="0">
            <wp:extent cx="896815" cy="1347635"/>
            <wp:effectExtent l="19050" t="0" r="0" b="0"/>
            <wp:docPr id="5" name="Рисунок 2" descr="C:\Users\asus\Desktop\Хакасский язык\23.09\18-Копировать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Хакасский язык\23.09\18-Копировать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920" cy="134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7B5">
        <w:rPr>
          <w:noProof/>
          <w:sz w:val="26"/>
          <w:szCs w:val="26"/>
        </w:rPr>
        <w:drawing>
          <wp:inline distT="0" distB="0" distL="0" distR="0">
            <wp:extent cx="942845" cy="1353275"/>
            <wp:effectExtent l="19050" t="0" r="0" b="0"/>
            <wp:docPr id="6" name="Рисунок 1" descr="C:\Users\asus\Desktop\Хакасский язык\23.09\national-costum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Хакасский язык\23.09\national-costume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15" cy="135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7B5">
        <w:rPr>
          <w:noProof/>
          <w:sz w:val="26"/>
          <w:szCs w:val="26"/>
        </w:rPr>
        <w:drawing>
          <wp:inline distT="0" distB="0" distL="0" distR="0">
            <wp:extent cx="1072955" cy="1341194"/>
            <wp:effectExtent l="19050" t="0" r="0" b="0"/>
            <wp:docPr id="8" name="Рисунок 7" descr="https://abakan-news.ru/wp-content/uploads/2019/1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bakan-news.ru/wp-content/uploads/2019/11/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010" cy="134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7B5">
        <w:rPr>
          <w:noProof/>
          <w:sz w:val="26"/>
          <w:szCs w:val="26"/>
        </w:rPr>
        <w:drawing>
          <wp:inline distT="0" distB="0" distL="0" distR="0">
            <wp:extent cx="930519" cy="1372095"/>
            <wp:effectExtent l="19050" t="0" r="2931" b="0"/>
            <wp:docPr id="9" name="Рисунок 16" descr="https://im0-tub-ru.yandex.net/i?id=e7da9581a5fa54a7d29fc03ac8aeadd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e7da9581a5fa54a7d29fc03ac8aeaddf-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5676" cy="137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7B5">
        <w:rPr>
          <w:noProof/>
          <w:sz w:val="26"/>
          <w:szCs w:val="26"/>
        </w:rPr>
        <w:drawing>
          <wp:inline distT="0" distB="0" distL="0" distR="0">
            <wp:extent cx="1037602" cy="1406769"/>
            <wp:effectExtent l="19050" t="0" r="0" b="0"/>
            <wp:docPr id="10" name="Рисунок 19" descr="https://school9-gorny.edusite.ru/images/vyeyel-oyyi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chool9-gorny.edusite.ru/images/vyeyel-oyyin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22" cy="140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7B5">
        <w:rPr>
          <w:noProof/>
          <w:sz w:val="26"/>
          <w:szCs w:val="26"/>
        </w:rPr>
        <w:drawing>
          <wp:inline distT="0" distB="0" distL="0" distR="0">
            <wp:extent cx="1941635" cy="1456699"/>
            <wp:effectExtent l="19050" t="0" r="1465" b="0"/>
            <wp:docPr id="11" name="Рисунок 22" descr="https://culture19.ru/images/content/news/37/l-3668-artist-timur-tyukpeev-priglashaet-na-kontsert-pray-churtas-teelb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ulture19.ru/images/content/news/37/l-3668-artist-timur-tyukpeev-priglashaet-na-kontsert-pray-churtas-teelbe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43" cy="146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7B5">
        <w:rPr>
          <w:noProof/>
          <w:sz w:val="26"/>
          <w:szCs w:val="26"/>
        </w:rPr>
        <w:drawing>
          <wp:inline distT="0" distB="0" distL="0" distR="0">
            <wp:extent cx="1344140" cy="1518802"/>
            <wp:effectExtent l="19050" t="0" r="8410" b="0"/>
            <wp:docPr id="12" name="Рисунок 25" descr="https://fc.vseosvita.ua/002nhq-32d8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c.vseosvita.ua/002nhq-32d8/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959" cy="152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F97" w:rsidRDefault="00B12F97" w:rsidP="00B12F97">
      <w:pPr>
        <w:pStyle w:val="ab"/>
        <w:ind w:left="0" w:firstLine="567"/>
        <w:jc w:val="both"/>
        <w:rPr>
          <w:sz w:val="26"/>
          <w:szCs w:val="26"/>
        </w:rPr>
      </w:pPr>
    </w:p>
    <w:p w:rsidR="00B12F97" w:rsidRPr="003F66C2" w:rsidRDefault="00B12F97" w:rsidP="00B12F97">
      <w:pPr>
        <w:jc w:val="both"/>
        <w:rPr>
          <w:rFonts w:ascii="Times New Roman" w:hAnsi="Times New Roman" w:cs="Times New Roman"/>
          <w:sz w:val="26"/>
          <w:szCs w:val="26"/>
        </w:rPr>
      </w:pPr>
      <w:r w:rsidRPr="003F66C2">
        <w:rPr>
          <w:rFonts w:ascii="Times New Roman" w:hAnsi="Times New Roman" w:cs="Times New Roman"/>
          <w:b/>
          <w:sz w:val="26"/>
          <w:szCs w:val="26"/>
        </w:rPr>
        <w:t xml:space="preserve">Задание 4. </w:t>
      </w:r>
      <w:r>
        <w:rPr>
          <w:rFonts w:ascii="Times New Roman" w:hAnsi="Times New Roman" w:cs="Times New Roman"/>
          <w:sz w:val="26"/>
          <w:szCs w:val="26"/>
        </w:rPr>
        <w:t>Назови правильно части тела на хакасском языке.</w:t>
      </w:r>
    </w:p>
    <w:p w:rsidR="00B12F97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739802" cy="2706032"/>
            <wp:effectExtent l="114300" t="95250" r="117698" b="94318"/>
            <wp:docPr id="13" name="Рисунок 1" descr="C:\Users\asus\Downloads\1712880679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1712880679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84" cy="2705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2F97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12F97" w:rsidRPr="003F66C2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F66C2">
        <w:rPr>
          <w:rFonts w:ascii="Times New Roman" w:hAnsi="Times New Roman" w:cs="Times New Roman"/>
          <w:b/>
          <w:i/>
          <w:sz w:val="26"/>
          <w:szCs w:val="26"/>
        </w:rPr>
        <w:t>Оценка качества выполнения заданий.</w:t>
      </w:r>
    </w:p>
    <w:p w:rsidR="00B12F97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Достаточный</w:t>
      </w:r>
      <w:r w:rsidRPr="001707B5">
        <w:rPr>
          <w:rFonts w:ascii="Times New Roman" w:hAnsi="Times New Roman" w:cs="Times New Roman"/>
          <w:i/>
          <w:sz w:val="26"/>
          <w:szCs w:val="26"/>
        </w:rPr>
        <w:t xml:space="preserve"> уровень. </w:t>
      </w:r>
      <w:r w:rsidRPr="001707B5">
        <w:rPr>
          <w:rFonts w:ascii="Times New Roman" w:hAnsi="Times New Roman" w:cs="Times New Roman"/>
          <w:sz w:val="26"/>
          <w:szCs w:val="26"/>
        </w:rPr>
        <w:t>Старается называть некоторые хакасские звуки, делает ошибки в предложениях. Низкий словарный запас. При помощи взрослых составляет предложения.</w:t>
      </w:r>
    </w:p>
    <w:p w:rsidR="00B12F97" w:rsidRPr="001707B5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208A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Оптимальный </w:t>
      </w:r>
      <w:r w:rsidRPr="001707B5">
        <w:rPr>
          <w:rFonts w:ascii="Times New Roman" w:hAnsi="Times New Roman" w:cs="Times New Roman"/>
          <w:i/>
          <w:sz w:val="26"/>
          <w:szCs w:val="26"/>
        </w:rPr>
        <w:t>уровень.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Правильно называет хакасские слова.</w:t>
      </w:r>
    </w:p>
    <w:p w:rsidR="00B12F97" w:rsidRPr="007658EA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07B5">
        <w:rPr>
          <w:rFonts w:ascii="Times New Roman" w:hAnsi="Times New Roman" w:cs="Times New Roman"/>
          <w:i/>
          <w:sz w:val="26"/>
          <w:szCs w:val="26"/>
        </w:rPr>
        <w:t>Максимальный уровень.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Правильно называет хакасские слова. Отвечает правильно и четко на вопросы. В беседе замечает у других ошибки. Может сказать, без подсказки, целое предложение.</w:t>
      </w:r>
    </w:p>
    <w:p w:rsidR="00B12F97" w:rsidRPr="001707B5" w:rsidRDefault="00397287" w:rsidP="00B12F9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Итоговая аттестация.</w:t>
      </w:r>
    </w:p>
    <w:p w:rsidR="00B12F97" w:rsidRPr="001707B5" w:rsidRDefault="00B12F97" w:rsidP="00B12F97">
      <w:pPr>
        <w:pStyle w:val="a4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1707B5">
        <w:rPr>
          <w:rFonts w:ascii="Times New Roman" w:hAnsi="Times New Roman" w:cs="Times New Roman"/>
          <w:b/>
          <w:i/>
          <w:sz w:val="26"/>
          <w:szCs w:val="26"/>
        </w:rPr>
        <w:t>Игры-задания.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b/>
          <w:color w:val="111111"/>
          <w:sz w:val="26"/>
          <w:szCs w:val="26"/>
        </w:rPr>
        <w:t>Дидактическая игра</w:t>
      </w:r>
      <w:r w:rsidRPr="001707B5">
        <w:rPr>
          <w:color w:val="111111"/>
          <w:sz w:val="26"/>
          <w:szCs w:val="26"/>
        </w:rPr>
        <w:t xml:space="preserve"> «Ниме хапчыгаста».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>Задание. Учащиеся должны правильно назвать предметы, которые находятся в мешочке (хапчыгас).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  <w:u w:val="single"/>
          <w:bdr w:val="none" w:sz="0" w:space="0" w:color="auto" w:frame="1"/>
        </w:rPr>
        <w:t>Материалы</w:t>
      </w:r>
      <w:r w:rsidRPr="001707B5">
        <w:rPr>
          <w:color w:val="111111"/>
          <w:sz w:val="26"/>
          <w:szCs w:val="26"/>
        </w:rPr>
        <w:t>: предметы соответствующие пройденному материалу</w:t>
      </w:r>
      <w:r>
        <w:rPr>
          <w:color w:val="111111"/>
          <w:sz w:val="26"/>
          <w:szCs w:val="26"/>
        </w:rPr>
        <w:t>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 xml:space="preserve">Ход </w:t>
      </w:r>
      <w:r w:rsidRPr="001707B5">
        <w:rPr>
          <w:rStyle w:val="a8"/>
          <w:color w:val="111111"/>
          <w:sz w:val="26"/>
          <w:szCs w:val="26"/>
          <w:bdr w:val="none" w:sz="0" w:space="0" w:color="auto" w:frame="1"/>
        </w:rPr>
        <w:t>игры</w:t>
      </w:r>
      <w:r w:rsidRPr="001707B5">
        <w:rPr>
          <w:color w:val="111111"/>
          <w:sz w:val="26"/>
          <w:szCs w:val="26"/>
        </w:rPr>
        <w:t xml:space="preserve">: вы знаете игру </w:t>
      </w:r>
      <w:r w:rsidRPr="001707B5">
        <w:rPr>
          <w:i/>
          <w:iCs/>
          <w:color w:val="111111"/>
          <w:sz w:val="26"/>
          <w:szCs w:val="26"/>
          <w:bdr w:val="none" w:sz="0" w:space="0" w:color="auto" w:frame="1"/>
        </w:rPr>
        <w:t>«Чудесный мешочек»</w:t>
      </w:r>
      <w:r w:rsidRPr="001707B5">
        <w:rPr>
          <w:color w:val="111111"/>
          <w:sz w:val="26"/>
          <w:szCs w:val="26"/>
        </w:rPr>
        <w:t>? Мы сегодня поиграем в эту игру. Нужно просунуть руку в мешочек найти на ощупь предмет, вытащить и назвать его.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6"/>
          <w:szCs w:val="26"/>
        </w:rPr>
      </w:pPr>
      <w:r w:rsidRPr="001707B5">
        <w:rPr>
          <w:b/>
          <w:color w:val="111111"/>
          <w:sz w:val="26"/>
          <w:szCs w:val="26"/>
        </w:rPr>
        <w:t>Игра «Хайдаг агастан пала»?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>Задание 1. Педагог показывает рисунок с деревьями и кустарника и называет их, если воспитанники называют правил</w:t>
      </w:r>
      <w:r w:rsidR="00874ACD">
        <w:rPr>
          <w:color w:val="111111"/>
          <w:sz w:val="26"/>
          <w:szCs w:val="26"/>
        </w:rPr>
        <w:t xml:space="preserve">ьно, хлопают в ладоши, но если </w:t>
      </w:r>
      <w:r w:rsidRPr="001707B5">
        <w:rPr>
          <w:color w:val="111111"/>
          <w:sz w:val="26"/>
          <w:szCs w:val="26"/>
        </w:rPr>
        <w:t>ошибаются, то ребята должны топать ногами.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 xml:space="preserve">Пу хазын </w:t>
      </w:r>
      <w:r w:rsidRPr="001707B5">
        <w:rPr>
          <w:i/>
          <w:iCs/>
          <w:color w:val="111111"/>
          <w:sz w:val="26"/>
          <w:szCs w:val="26"/>
          <w:bdr w:val="none" w:sz="0" w:space="0" w:color="auto" w:frame="1"/>
        </w:rPr>
        <w:t>(береза)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 xml:space="preserve">Пу нымырт </w:t>
      </w:r>
      <w:r w:rsidRPr="001707B5">
        <w:rPr>
          <w:i/>
          <w:iCs/>
          <w:color w:val="111111"/>
          <w:sz w:val="26"/>
          <w:szCs w:val="26"/>
          <w:bdr w:val="none" w:sz="0" w:space="0" w:color="auto" w:frame="1"/>
        </w:rPr>
        <w:t>(черемуха)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>Задание 2. Закреплять знания учащихся о деревьях. Педагог показывает рисунки с деревьями, обучающиеся должны назвать правильно.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6"/>
          <w:szCs w:val="26"/>
        </w:rPr>
      </w:pPr>
      <w:r w:rsidRPr="001707B5">
        <w:rPr>
          <w:b/>
          <w:color w:val="111111"/>
          <w:sz w:val="26"/>
          <w:szCs w:val="26"/>
        </w:rPr>
        <w:t>Игра «Учухчатхан хустар».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>Задание 1. Педагог показывает рисунок с птицами и называет их, если называют правильно, хлопают в ладоши, но если он ошибаются, то ребята должны топать ногами.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 xml:space="preserve">Пу харга </w:t>
      </w:r>
      <w:r w:rsidRPr="001707B5">
        <w:rPr>
          <w:i/>
          <w:iCs/>
          <w:color w:val="111111"/>
          <w:sz w:val="26"/>
          <w:szCs w:val="26"/>
          <w:bdr w:val="none" w:sz="0" w:space="0" w:color="auto" w:frame="1"/>
        </w:rPr>
        <w:t>(ворона)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 xml:space="preserve">Пу парчых </w:t>
      </w:r>
      <w:r w:rsidRPr="001707B5">
        <w:rPr>
          <w:i/>
          <w:iCs/>
          <w:color w:val="111111"/>
          <w:sz w:val="26"/>
          <w:szCs w:val="26"/>
          <w:bdr w:val="none" w:sz="0" w:space="0" w:color="auto" w:frame="1"/>
        </w:rPr>
        <w:t>(скворец)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>Задание 2. Закреплять знания учащихся о птицах. Педагог показывает рисунки с птицами, обучающиеся должны назвать правильно.</w:t>
      </w:r>
    </w:p>
    <w:p w:rsidR="00B12F97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 w:rsidRPr="001707B5">
        <w:rPr>
          <w:color w:val="111111"/>
          <w:sz w:val="26"/>
          <w:szCs w:val="26"/>
        </w:rPr>
        <w:t>Например. Тааннар учух килделер, ааттар учух килделер, хастар учух килделер.</w:t>
      </w:r>
    </w:p>
    <w:p w:rsidR="00B12F97" w:rsidRPr="00781346" w:rsidRDefault="00B12F97" w:rsidP="00B12F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1346">
        <w:rPr>
          <w:rFonts w:ascii="Times New Roman" w:hAnsi="Times New Roman" w:cs="Times New Roman"/>
          <w:b/>
          <w:sz w:val="26"/>
          <w:szCs w:val="26"/>
        </w:rPr>
        <w:t>Сказать на хакасском языке: «Меня зовут…».</w:t>
      </w:r>
    </w:p>
    <w:p w:rsidR="00B12F97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07B5">
        <w:rPr>
          <w:rFonts w:ascii="Times New Roman" w:hAnsi="Times New Roman" w:cs="Times New Roman"/>
          <w:sz w:val="26"/>
          <w:szCs w:val="26"/>
        </w:rPr>
        <w:t xml:space="preserve">Показатели знаний делятся на 3 уровня: оптимальный, достаточный и максимальный. </w:t>
      </w: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</w:p>
    <w:p w:rsidR="00B12F97" w:rsidRPr="001707B5" w:rsidRDefault="00B12F97" w:rsidP="00B12F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111111"/>
          <w:sz w:val="26"/>
          <w:szCs w:val="26"/>
        </w:rPr>
      </w:pPr>
      <w:r w:rsidRPr="001707B5">
        <w:rPr>
          <w:b/>
          <w:i/>
          <w:color w:val="111111"/>
          <w:sz w:val="26"/>
          <w:szCs w:val="26"/>
        </w:rPr>
        <w:t>Оценочные материалы.</w:t>
      </w:r>
    </w:p>
    <w:p w:rsidR="00B12F97" w:rsidRPr="001707B5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Достаточный</w:t>
      </w:r>
      <w:r w:rsidRPr="001707B5">
        <w:rPr>
          <w:rFonts w:ascii="Times New Roman" w:hAnsi="Times New Roman" w:cs="Times New Roman"/>
          <w:i/>
          <w:sz w:val="26"/>
          <w:szCs w:val="26"/>
        </w:rPr>
        <w:t xml:space="preserve"> уровень. </w:t>
      </w:r>
      <w:r w:rsidRPr="001707B5">
        <w:rPr>
          <w:rFonts w:ascii="Times New Roman" w:hAnsi="Times New Roman" w:cs="Times New Roman"/>
          <w:sz w:val="26"/>
          <w:szCs w:val="26"/>
        </w:rPr>
        <w:t>Старается называть некоторые хакасские слова, делает ошибки в предложениях. Низкий словарный запас. При помощи взрослых составляет предложения.</w:t>
      </w:r>
    </w:p>
    <w:p w:rsidR="00B12F97" w:rsidRPr="001707B5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Оптимальный</w:t>
      </w:r>
      <w:r w:rsidRPr="001707B5">
        <w:rPr>
          <w:rFonts w:ascii="Times New Roman" w:hAnsi="Times New Roman" w:cs="Times New Roman"/>
          <w:i/>
          <w:sz w:val="26"/>
          <w:szCs w:val="26"/>
        </w:rPr>
        <w:t xml:space="preserve"> уровень.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Правильно называет хакасские слова, составляет простые предложения.</w:t>
      </w:r>
    </w:p>
    <w:p w:rsidR="00B12F97" w:rsidRPr="001707B5" w:rsidRDefault="00B12F97" w:rsidP="00B12F97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7B5">
        <w:rPr>
          <w:rFonts w:ascii="Times New Roman" w:hAnsi="Times New Roman" w:cs="Times New Roman"/>
          <w:i/>
          <w:sz w:val="26"/>
          <w:szCs w:val="26"/>
        </w:rPr>
        <w:t>Максимальный уровень.</w:t>
      </w:r>
      <w:r w:rsidRPr="001707B5">
        <w:rPr>
          <w:rFonts w:ascii="Times New Roman" w:hAnsi="Times New Roman" w:cs="Times New Roman"/>
          <w:sz w:val="26"/>
          <w:szCs w:val="26"/>
        </w:rPr>
        <w:t xml:space="preserve"> Правильно называет хакасские слова. Отвечает правильно и четко на вопросы. В беседе замечает у других ошибки. Без рисунка составляет 3-5 предложений.</w:t>
      </w:r>
    </w:p>
    <w:p w:rsidR="00B12F97" w:rsidRPr="001707B5" w:rsidRDefault="00B12F97" w:rsidP="00B12F97">
      <w:pPr>
        <w:spacing w:after="0" w:line="240" w:lineRule="auto"/>
        <w:rPr>
          <w:sz w:val="26"/>
          <w:szCs w:val="26"/>
        </w:rPr>
      </w:pPr>
    </w:p>
    <w:p w:rsidR="00BD253F" w:rsidRPr="004D25BD" w:rsidRDefault="00BD253F" w:rsidP="00B12F97">
      <w:pPr>
        <w:pStyle w:val="ab"/>
        <w:ind w:left="360" w:firstLine="567"/>
        <w:jc w:val="center"/>
        <w:rPr>
          <w:sz w:val="26"/>
          <w:szCs w:val="26"/>
        </w:rPr>
      </w:pPr>
    </w:p>
    <w:p w:rsidR="0033768D" w:rsidRDefault="0033768D"/>
    <w:sectPr w:rsidR="0033768D" w:rsidSect="00B12F97">
      <w:type w:val="continuous"/>
      <w:pgSz w:w="11906" w:h="16838"/>
      <w:pgMar w:top="1134" w:right="567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E54" w:rsidRDefault="00B74E54" w:rsidP="00C4714D">
      <w:pPr>
        <w:spacing w:after="0" w:line="240" w:lineRule="auto"/>
      </w:pPr>
      <w:r>
        <w:separator/>
      </w:r>
    </w:p>
  </w:endnote>
  <w:endnote w:type="continuationSeparator" w:id="0">
    <w:p w:rsidR="00B74E54" w:rsidRDefault="00B74E54" w:rsidP="00C4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989256"/>
    </w:sdtPr>
    <w:sdtEndPr/>
    <w:sdtContent>
      <w:p w:rsidR="00B74E54" w:rsidRDefault="00B74E5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D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1353704"/>
    </w:sdtPr>
    <w:sdtEndPr/>
    <w:sdtContent>
      <w:p w:rsidR="00B74E54" w:rsidRDefault="00B74E5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DA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E54" w:rsidRDefault="00B74E54" w:rsidP="00C4714D">
      <w:pPr>
        <w:spacing w:after="0" w:line="240" w:lineRule="auto"/>
      </w:pPr>
      <w:r>
        <w:separator/>
      </w:r>
    </w:p>
  </w:footnote>
  <w:footnote w:type="continuationSeparator" w:id="0">
    <w:p w:rsidR="00B74E54" w:rsidRDefault="00B74E54" w:rsidP="00C47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singleLevel"/>
    <w:tmpl w:val="00000017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24"/>
    <w:multiLevelType w:val="singleLevel"/>
    <w:tmpl w:val="00000024"/>
    <w:name w:val="WW8Num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26"/>
    <w:multiLevelType w:val="singleLevel"/>
    <w:tmpl w:val="00000026"/>
    <w:name w:val="WW8Num42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</w:abstractNum>
  <w:abstractNum w:abstractNumId="4" w15:restartNumberingAfterBreak="0">
    <w:nsid w:val="0379645C"/>
    <w:multiLevelType w:val="multilevel"/>
    <w:tmpl w:val="E028F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F157CE"/>
    <w:multiLevelType w:val="hybridMultilevel"/>
    <w:tmpl w:val="20C0E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E0165"/>
    <w:multiLevelType w:val="hybridMultilevel"/>
    <w:tmpl w:val="72EC6598"/>
    <w:lvl w:ilvl="0" w:tplc="E23817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6CD2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DAA826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2696F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8412D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039E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2EA4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0D3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FC501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9D4353"/>
    <w:multiLevelType w:val="multilevel"/>
    <w:tmpl w:val="872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F2E01"/>
    <w:multiLevelType w:val="multilevel"/>
    <w:tmpl w:val="4EEAB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F545D0"/>
    <w:multiLevelType w:val="hybridMultilevel"/>
    <w:tmpl w:val="1DF8075E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6F8FFF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D1B151A"/>
    <w:multiLevelType w:val="hybridMultilevel"/>
    <w:tmpl w:val="96FE2EAC"/>
    <w:lvl w:ilvl="0" w:tplc="04AC8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14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3CD4C8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0DE74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EAC92C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4942A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18D792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42D10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40A6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C75FA5"/>
    <w:multiLevelType w:val="multilevel"/>
    <w:tmpl w:val="BB78A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1F24FEC"/>
    <w:multiLevelType w:val="hybridMultilevel"/>
    <w:tmpl w:val="08620AD0"/>
    <w:lvl w:ilvl="0" w:tplc="8B304896">
      <w:start w:val="1"/>
      <w:numFmt w:val="decimal"/>
      <w:lvlText w:val="%1."/>
      <w:lvlJc w:val="left"/>
      <w:pPr>
        <w:ind w:left="8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47" w:hanging="360"/>
      </w:pPr>
    </w:lvl>
    <w:lvl w:ilvl="2" w:tplc="0419001B" w:tentative="1">
      <w:start w:val="1"/>
      <w:numFmt w:val="lowerRoman"/>
      <w:lvlText w:val="%3."/>
      <w:lvlJc w:val="right"/>
      <w:pPr>
        <w:ind w:left="9567" w:hanging="180"/>
      </w:pPr>
    </w:lvl>
    <w:lvl w:ilvl="3" w:tplc="0419000F" w:tentative="1">
      <w:start w:val="1"/>
      <w:numFmt w:val="decimal"/>
      <w:lvlText w:val="%4."/>
      <w:lvlJc w:val="left"/>
      <w:pPr>
        <w:ind w:left="10287" w:hanging="360"/>
      </w:pPr>
    </w:lvl>
    <w:lvl w:ilvl="4" w:tplc="04190019" w:tentative="1">
      <w:start w:val="1"/>
      <w:numFmt w:val="lowerLetter"/>
      <w:lvlText w:val="%5."/>
      <w:lvlJc w:val="left"/>
      <w:pPr>
        <w:ind w:left="11007" w:hanging="360"/>
      </w:pPr>
    </w:lvl>
    <w:lvl w:ilvl="5" w:tplc="0419001B" w:tentative="1">
      <w:start w:val="1"/>
      <w:numFmt w:val="lowerRoman"/>
      <w:lvlText w:val="%6."/>
      <w:lvlJc w:val="right"/>
      <w:pPr>
        <w:ind w:left="11727" w:hanging="180"/>
      </w:pPr>
    </w:lvl>
    <w:lvl w:ilvl="6" w:tplc="0419000F" w:tentative="1">
      <w:start w:val="1"/>
      <w:numFmt w:val="decimal"/>
      <w:lvlText w:val="%7."/>
      <w:lvlJc w:val="left"/>
      <w:pPr>
        <w:ind w:left="12447" w:hanging="360"/>
      </w:pPr>
    </w:lvl>
    <w:lvl w:ilvl="7" w:tplc="04190019" w:tentative="1">
      <w:start w:val="1"/>
      <w:numFmt w:val="lowerLetter"/>
      <w:lvlText w:val="%8."/>
      <w:lvlJc w:val="left"/>
      <w:pPr>
        <w:ind w:left="13167" w:hanging="360"/>
      </w:pPr>
    </w:lvl>
    <w:lvl w:ilvl="8" w:tplc="0419001B" w:tentative="1">
      <w:start w:val="1"/>
      <w:numFmt w:val="lowerRoman"/>
      <w:lvlText w:val="%9."/>
      <w:lvlJc w:val="right"/>
      <w:pPr>
        <w:ind w:left="13887" w:hanging="180"/>
      </w:pPr>
    </w:lvl>
  </w:abstractNum>
  <w:abstractNum w:abstractNumId="13" w15:restartNumberingAfterBreak="0">
    <w:nsid w:val="3D0353E2"/>
    <w:multiLevelType w:val="hybridMultilevel"/>
    <w:tmpl w:val="D1F8BBF4"/>
    <w:lvl w:ilvl="0" w:tplc="F2A074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412122"/>
    <w:multiLevelType w:val="multilevel"/>
    <w:tmpl w:val="B25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04155"/>
    <w:multiLevelType w:val="multilevel"/>
    <w:tmpl w:val="F57E86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AD3354"/>
    <w:multiLevelType w:val="hybridMultilevel"/>
    <w:tmpl w:val="65AC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606B2"/>
    <w:multiLevelType w:val="multilevel"/>
    <w:tmpl w:val="17EC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CA6344"/>
    <w:multiLevelType w:val="hybridMultilevel"/>
    <w:tmpl w:val="2DC40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680353"/>
    <w:multiLevelType w:val="hybridMultilevel"/>
    <w:tmpl w:val="2E9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8"/>
  </w:num>
  <w:num w:numId="6">
    <w:abstractNumId w:val="11"/>
  </w:num>
  <w:num w:numId="7">
    <w:abstractNumId w:val="17"/>
  </w:num>
  <w:num w:numId="8">
    <w:abstractNumId w:val="20"/>
  </w:num>
  <w:num w:numId="9">
    <w:abstractNumId w:val="7"/>
  </w:num>
  <w:num w:numId="10">
    <w:abstractNumId w:val="14"/>
  </w:num>
  <w:num w:numId="11">
    <w:abstractNumId w:val="19"/>
  </w:num>
  <w:num w:numId="12">
    <w:abstractNumId w:val="5"/>
  </w:num>
  <w:num w:numId="13">
    <w:abstractNumId w:val="21"/>
  </w:num>
  <w:num w:numId="14">
    <w:abstractNumId w:val="4"/>
  </w:num>
  <w:num w:numId="15">
    <w:abstractNumId w:val="10"/>
  </w:num>
  <w:num w:numId="16">
    <w:abstractNumId w:val="6"/>
  </w:num>
  <w:num w:numId="17">
    <w:abstractNumId w:val="16"/>
  </w:num>
  <w:num w:numId="18">
    <w:abstractNumId w:val="9"/>
  </w:num>
  <w:num w:numId="19">
    <w:abstractNumId w:val="18"/>
  </w:num>
  <w:num w:numId="20">
    <w:abstractNumId w:val="12"/>
  </w:num>
  <w:num w:numId="21">
    <w:abstractNumId w:val="13"/>
  </w:num>
  <w:num w:numId="22">
    <w:abstractNumId w:val="15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53F"/>
    <w:rsid w:val="00044C7B"/>
    <w:rsid w:val="00097739"/>
    <w:rsid w:val="000C0F04"/>
    <w:rsid w:val="000D27E2"/>
    <w:rsid w:val="000D3E03"/>
    <w:rsid w:val="001C7C3C"/>
    <w:rsid w:val="001F0DAB"/>
    <w:rsid w:val="0025035D"/>
    <w:rsid w:val="0025682F"/>
    <w:rsid w:val="002574B9"/>
    <w:rsid w:val="002932A3"/>
    <w:rsid w:val="002D19DB"/>
    <w:rsid w:val="002E7E21"/>
    <w:rsid w:val="002F73B8"/>
    <w:rsid w:val="00300B59"/>
    <w:rsid w:val="0033768D"/>
    <w:rsid w:val="00397287"/>
    <w:rsid w:val="003A68B6"/>
    <w:rsid w:val="003D0379"/>
    <w:rsid w:val="00426DFE"/>
    <w:rsid w:val="005329BD"/>
    <w:rsid w:val="005F62B9"/>
    <w:rsid w:val="00691BC1"/>
    <w:rsid w:val="006A0273"/>
    <w:rsid w:val="007463BA"/>
    <w:rsid w:val="007743D5"/>
    <w:rsid w:val="007814B5"/>
    <w:rsid w:val="00814BC9"/>
    <w:rsid w:val="00874ACD"/>
    <w:rsid w:val="008E2EE4"/>
    <w:rsid w:val="00B12F97"/>
    <w:rsid w:val="00B16A95"/>
    <w:rsid w:val="00B354B2"/>
    <w:rsid w:val="00B74E54"/>
    <w:rsid w:val="00B83AB5"/>
    <w:rsid w:val="00B868B2"/>
    <w:rsid w:val="00BB0A8D"/>
    <w:rsid w:val="00BD253F"/>
    <w:rsid w:val="00BD4965"/>
    <w:rsid w:val="00C4714D"/>
    <w:rsid w:val="00C9047A"/>
    <w:rsid w:val="00D10AFD"/>
    <w:rsid w:val="00DD6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E771"/>
  <w15:docId w15:val="{435F070F-D137-41E9-A4F0-4B7017EC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D253F"/>
    <w:pPr>
      <w:spacing w:after="0" w:line="240" w:lineRule="auto"/>
    </w:pPr>
  </w:style>
  <w:style w:type="table" w:styleId="a6">
    <w:name w:val="Table Grid"/>
    <w:basedOn w:val="a1"/>
    <w:uiPriority w:val="59"/>
    <w:rsid w:val="00BD2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BD253F"/>
    <w:rPr>
      <w:i/>
      <w:iCs/>
    </w:rPr>
  </w:style>
  <w:style w:type="character" w:styleId="a8">
    <w:name w:val="Strong"/>
    <w:basedOn w:val="a0"/>
    <w:uiPriority w:val="22"/>
    <w:qFormat/>
    <w:rsid w:val="00BD253F"/>
    <w:rPr>
      <w:b/>
      <w:bCs/>
    </w:rPr>
  </w:style>
  <w:style w:type="paragraph" w:styleId="a9">
    <w:name w:val="footer"/>
    <w:basedOn w:val="a"/>
    <w:link w:val="aa"/>
    <w:uiPriority w:val="99"/>
    <w:unhideWhenUsed/>
    <w:rsid w:val="00BD2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253F"/>
  </w:style>
  <w:style w:type="paragraph" w:styleId="ab">
    <w:name w:val="List Paragraph"/>
    <w:basedOn w:val="a"/>
    <w:link w:val="ac"/>
    <w:uiPriority w:val="34"/>
    <w:qFormat/>
    <w:rsid w:val="00BD25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BD253F"/>
  </w:style>
  <w:style w:type="character" w:styleId="ad">
    <w:name w:val="Hyperlink"/>
    <w:basedOn w:val="a0"/>
    <w:uiPriority w:val="99"/>
    <w:unhideWhenUsed/>
    <w:rsid w:val="00BD253F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D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253F"/>
    <w:rPr>
      <w:rFonts w:ascii="Tahoma" w:hAnsi="Tahoma" w:cs="Tahoma"/>
      <w:sz w:val="16"/>
      <w:szCs w:val="16"/>
    </w:rPr>
  </w:style>
  <w:style w:type="character" w:customStyle="1" w:styleId="ac">
    <w:name w:val="Абзац списка Знак"/>
    <w:link w:val="ab"/>
    <w:uiPriority w:val="34"/>
    <w:locked/>
    <w:rsid w:val="00B12F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B12F9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view.officeapps.live.com/op/view.aspx?src=http://amotash.ru/upload/iblock/1cf/1cfc72f09016073bf921951ffe8da98b.doc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89FBF-0D1D-4452-AE4A-B437B030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8</cp:revision>
  <dcterms:created xsi:type="dcterms:W3CDTF">2024-09-16T03:04:00Z</dcterms:created>
  <dcterms:modified xsi:type="dcterms:W3CDTF">2024-10-04T00:46:00Z</dcterms:modified>
</cp:coreProperties>
</file>