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98A" w:rsidRDefault="0096698A" w:rsidP="0096698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62B9"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униципальное бюджетное учреждение дополнительного образования </w:t>
      </w:r>
    </w:p>
    <w:p w:rsidR="0096698A" w:rsidRPr="005F62B9" w:rsidRDefault="0096698A" w:rsidP="0096698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«Таштыпский районный Центр детского творчества»</w:t>
      </w:r>
    </w:p>
    <w:p w:rsidR="0096698A" w:rsidRPr="005F62B9" w:rsidRDefault="0096698A" w:rsidP="0096698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96698A" w:rsidSect="0071488E">
          <w:footerReference w:type="default" r:id="rId7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Рекомендована к 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реализации решением 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педагогического совета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МБУ ДО 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«Таштыпский ЦДТ»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Протокол № 1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Принято методистом</w:t>
      </w:r>
    </w:p>
    <w:p w:rsidR="002D3F65" w:rsidRDefault="002D3F65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Аношко С.О.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96698A" w:rsidRDefault="002D3F65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Утверждаю:</w:t>
      </w:r>
    </w:p>
    <w:p w:rsidR="002D3F65" w:rsidRDefault="002D3F65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Скоморохова Т.П.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«Таштыпский ЦДТ»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 02091</w:t>
      </w:r>
    </w:p>
    <w:p w:rsidR="0096698A" w:rsidRPr="00FF766C" w:rsidRDefault="00FF766C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96698A" w:rsidRPr="00FF766C" w:rsidSect="0071488E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  <w:r>
        <w:rPr>
          <w:rFonts w:ascii="Times New Roman" w:eastAsia="Times New Roman" w:hAnsi="Times New Roman" w:cs="Times New Roman"/>
          <w:sz w:val="26"/>
          <w:szCs w:val="26"/>
        </w:rPr>
        <w:t>от «02» сентября 2024г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96698A" w:rsidSect="0071488E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</w:p>
    <w:p w:rsidR="0096698A" w:rsidRPr="00DF59BD" w:rsidRDefault="0096698A" w:rsidP="0096698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96698A" w:rsidRPr="00DF59BD" w:rsidSect="0071488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E5BEB" w:rsidRPr="008411ED" w:rsidRDefault="004E5BEB" w:rsidP="00FF76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E5BEB" w:rsidRPr="008411ED" w:rsidRDefault="006442E6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>Адаптированная дополнительная общеобразовательная программа</w:t>
      </w:r>
      <w:r w:rsidR="009F7506">
        <w:rPr>
          <w:rFonts w:ascii="Times New Roman" w:eastAsia="Times New Roman" w:hAnsi="Times New Roman" w:cs="Times New Roman"/>
          <w:sz w:val="26"/>
          <w:szCs w:val="26"/>
        </w:rPr>
        <w:t xml:space="preserve"> художест</w:t>
      </w:r>
      <w:r w:rsidR="0006481B">
        <w:rPr>
          <w:rFonts w:ascii="Times New Roman" w:eastAsia="Times New Roman" w:hAnsi="Times New Roman" w:cs="Times New Roman"/>
          <w:sz w:val="26"/>
          <w:szCs w:val="26"/>
        </w:rPr>
        <w:t>венной</w:t>
      </w:r>
      <w:r w:rsidR="008B66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4E5BEB" w:rsidRPr="008411ED">
        <w:rPr>
          <w:rFonts w:ascii="Times New Roman" w:eastAsia="Times New Roman" w:hAnsi="Times New Roman" w:cs="Times New Roman"/>
          <w:sz w:val="26"/>
          <w:szCs w:val="26"/>
        </w:rPr>
        <w:t>направленности</w:t>
      </w:r>
    </w:p>
    <w:p w:rsidR="004E5BEB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42A04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6442E6" w:rsidRPr="00D42A04">
        <w:rPr>
          <w:rFonts w:ascii="Times New Roman" w:eastAsia="Times New Roman" w:hAnsi="Times New Roman" w:cs="Times New Roman"/>
          <w:b/>
          <w:sz w:val="36"/>
          <w:szCs w:val="36"/>
        </w:rPr>
        <w:t>Живинка</w:t>
      </w:r>
      <w:r w:rsidRPr="00D42A04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D42A04" w:rsidRPr="00D42A04" w:rsidRDefault="00D42A04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E5BEB" w:rsidRPr="008411ED" w:rsidRDefault="000513C6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>Срок реализации программы: 1</w:t>
      </w:r>
      <w:r w:rsidR="006442E6" w:rsidRPr="008411ED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 w:rsidR="00D42A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E5BEB" w:rsidRPr="008411ED" w:rsidRDefault="0096698A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Уровень программы</w:t>
      </w:r>
      <w:r w:rsidR="00FF766C">
        <w:rPr>
          <w:rFonts w:ascii="Times New Roman" w:eastAsia="Times New Roman" w:hAnsi="Times New Roman" w:cs="Times New Roman"/>
          <w:sz w:val="26"/>
          <w:szCs w:val="26"/>
        </w:rPr>
        <w:t>: базовый</w:t>
      </w:r>
      <w:r w:rsidR="00D42A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E5BEB" w:rsidRPr="008411ED" w:rsidRDefault="006442E6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 xml:space="preserve">Возраст </w:t>
      </w:r>
      <w:r w:rsidR="0096698A">
        <w:rPr>
          <w:rFonts w:ascii="Times New Roman" w:eastAsia="Times New Roman" w:hAnsi="Times New Roman" w:cs="Times New Roman"/>
          <w:sz w:val="26"/>
          <w:szCs w:val="26"/>
        </w:rPr>
        <w:t>обучающихся: 14-16</w:t>
      </w:r>
      <w:r w:rsidRPr="008411ED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4E5BEB" w:rsidRPr="008411ED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42A04" w:rsidRDefault="00D42A04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F3892" w:rsidRDefault="00BF3892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F3892" w:rsidRDefault="00BF3892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42A04" w:rsidRDefault="00D42A04" w:rsidP="004E5BE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2A04" w:rsidRPr="008411ED" w:rsidRDefault="00D42A04" w:rsidP="004E5BE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>Автор составитель:</w:t>
      </w:r>
    </w:p>
    <w:p w:rsidR="004E5BEB" w:rsidRPr="008411ED" w:rsidRDefault="004E5BEB" w:rsidP="004E5BE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>Тоскоракова Виктория Юрьевна</w:t>
      </w:r>
    </w:p>
    <w:p w:rsidR="004E5BEB" w:rsidRPr="008411ED" w:rsidRDefault="00B9480D" w:rsidP="004E5BE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4E5BEB" w:rsidRPr="008411ED">
        <w:rPr>
          <w:rFonts w:ascii="Times New Roman" w:eastAsia="Times New Roman" w:hAnsi="Times New Roman" w:cs="Times New Roman"/>
          <w:sz w:val="26"/>
          <w:szCs w:val="26"/>
        </w:rPr>
        <w:t>едагог дополнительного образования</w:t>
      </w: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81A76" w:rsidRDefault="00881A76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81A76" w:rsidRPr="008411ED" w:rsidRDefault="00881A76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F766C" w:rsidRDefault="00FF766C" w:rsidP="0088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52135B" w:rsidP="0088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с.Таштып, 2024</w:t>
      </w:r>
      <w:r w:rsidR="004E5BEB" w:rsidRPr="008411E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F6795C" w:rsidRDefault="00F6795C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5C" w:rsidRDefault="00F6795C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E0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FA1298">
        <w:rPr>
          <w:rFonts w:ascii="Times New Roman" w:eastAsia="Times New Roman" w:hAnsi="Times New Roman" w:cs="Times New Roman"/>
          <w:b/>
          <w:sz w:val="24"/>
          <w:szCs w:val="24"/>
        </w:rPr>
        <w:t>Комплекс основных характеристик адаптированной</w:t>
      </w:r>
      <w:r w:rsidR="008B66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A31EE8" w:rsidRPr="007B28C4" w:rsidRDefault="00A31EE8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1.1Пояснительная записка</w:t>
      </w:r>
    </w:p>
    <w:p w:rsidR="00A31EE8" w:rsidRDefault="00016987" w:rsidP="00A31EE8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</w:t>
      </w:r>
      <w:r w:rsidR="00B667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481B" w:rsidRPr="007B28C4">
        <w:rPr>
          <w:rFonts w:ascii="Times New Roman" w:hAnsi="Times New Roman" w:cs="Times New Roman"/>
          <w:iCs/>
          <w:sz w:val="24"/>
          <w:szCs w:val="24"/>
        </w:rPr>
        <w:t>является художественной</w:t>
      </w:r>
    </w:p>
    <w:p w:rsidR="003A2CE0" w:rsidRPr="00A31EE8" w:rsidRDefault="003A2CE0" w:rsidP="00A31EE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66C" w:rsidRPr="007B28C4" w:rsidRDefault="00FF766C" w:rsidP="00FF766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C4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Нормативно-правовые документы: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г. №273-ФЗ Об образовании в Российской Федерации (с изменениями и дополнениями), п.9 ст.2;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27.07.2022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</w:t>
      </w:r>
      <w:r w:rsidRPr="007B28C4">
        <w:rPr>
          <w:rFonts w:ascii="Times New Roman" w:hAnsi="Times New Roman" w:cs="Times New Roman"/>
          <w:bCs/>
          <w:sz w:val="24"/>
          <w:szCs w:val="24"/>
        </w:rPr>
        <w:t>МБУ ДО «Таштыпский ЦДТ»</w:t>
      </w: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F766C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дополнительной общеобразовательной общеразвивающей программе </w:t>
      </w:r>
      <w:r w:rsidRPr="007B28C4">
        <w:rPr>
          <w:rFonts w:ascii="Times New Roman" w:hAnsi="Times New Roman" w:cs="Times New Roman"/>
          <w:bCs/>
          <w:sz w:val="24"/>
          <w:szCs w:val="24"/>
        </w:rPr>
        <w:t>МБУ ДО «Таштыпский ЦДТ»</w:t>
      </w: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31EE8" w:rsidRPr="007B28C4" w:rsidRDefault="00A31EE8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58A4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 w:rsidR="00C058A4"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 ОВЗ имеют свои психологические особенности. </w:t>
      </w:r>
      <w:r w:rsidR="00FC2C4D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них н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 значимыми мотивами являются:</w:t>
      </w:r>
    </w:p>
    <w:p w:rsidR="00FC2C4D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 потребность, выражающаяся в желании приобретать новые знания;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окружающих взрослых.</w:t>
      </w:r>
    </w:p>
    <w:p w:rsidR="003A2CE0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  <w:r w:rsidR="00C058A4"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Кружковое объединение посещают дети с ограниченными возможностями</w:t>
      </w:r>
      <w:r w:rsidR="00A763F9" w:rsidRPr="007B28C4">
        <w:rPr>
          <w:rFonts w:ascii="Times New Roman" w:eastAsia="Times New Roman" w:hAnsi="Times New Roman" w:cs="Times New Roman"/>
          <w:sz w:val="24"/>
          <w:szCs w:val="24"/>
        </w:rPr>
        <w:t xml:space="preserve"> здоровья</w:t>
      </w:r>
      <w:r w:rsidR="00FF766C" w:rsidRPr="007B28C4">
        <w:rPr>
          <w:rFonts w:ascii="Times New Roman" w:eastAsia="Times New Roman" w:hAnsi="Times New Roman" w:cs="Times New Roman"/>
          <w:sz w:val="24"/>
          <w:szCs w:val="24"/>
        </w:rPr>
        <w:t>, в возрасте от 14-16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</w:p>
    <w:p w:rsidR="001E26F5" w:rsidRPr="007B28C4" w:rsidRDefault="001E26F5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Набор ДО осуществляет через регистрацию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3A2CE0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Объём </w:t>
      </w:r>
      <w:r w:rsidR="00FC2C4D" w:rsidRPr="007B28C4">
        <w:rPr>
          <w:rFonts w:ascii="Times New Roman" w:eastAsia="Times New Roman" w:hAnsi="Times New Roman" w:cs="Times New Roman"/>
          <w:b/>
          <w:sz w:val="24"/>
          <w:szCs w:val="24"/>
        </w:rPr>
        <w:t>и сроки реализации.</w:t>
      </w:r>
    </w:p>
    <w:p w:rsidR="00FC2C4D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F00910" w:rsidRPr="007B28C4">
        <w:rPr>
          <w:rFonts w:ascii="Times New Roman" w:eastAsia="Times New Roman" w:hAnsi="Times New Roman" w:cs="Times New Roman"/>
          <w:sz w:val="24"/>
          <w:szCs w:val="24"/>
        </w:rPr>
        <w:t xml:space="preserve"> рассчитана на</w:t>
      </w:r>
      <w:r w:rsidR="00FC2C4D" w:rsidRPr="007B28C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год об</w:t>
      </w:r>
      <w:r w:rsidR="00FF766C" w:rsidRPr="007B28C4">
        <w:rPr>
          <w:rFonts w:ascii="Times New Roman" w:eastAsia="Times New Roman" w:hAnsi="Times New Roman" w:cs="Times New Roman"/>
          <w:sz w:val="24"/>
          <w:szCs w:val="24"/>
        </w:rPr>
        <w:t>учения. Занятия проводятся 2</w:t>
      </w:r>
      <w:r w:rsidR="000513C6" w:rsidRPr="007B28C4">
        <w:rPr>
          <w:rFonts w:ascii="Times New Roman" w:eastAsia="Times New Roman" w:hAnsi="Times New Roman" w:cs="Times New Roman"/>
          <w:sz w:val="24"/>
          <w:szCs w:val="24"/>
        </w:rPr>
        <w:t xml:space="preserve"> раз в неделю, по 2 </w:t>
      </w:r>
      <w:r w:rsidR="00FC2C4D" w:rsidRPr="007B28C4">
        <w:rPr>
          <w:rFonts w:ascii="Times New Roman" w:eastAsia="Times New Roman" w:hAnsi="Times New Roman" w:cs="Times New Roman"/>
          <w:sz w:val="24"/>
          <w:szCs w:val="24"/>
        </w:rPr>
        <w:t xml:space="preserve">академических </w:t>
      </w:r>
      <w:r w:rsidR="00FF766C" w:rsidRPr="007B28C4">
        <w:rPr>
          <w:rFonts w:ascii="Times New Roman" w:eastAsia="Times New Roman" w:hAnsi="Times New Roman" w:cs="Times New Roman"/>
          <w:sz w:val="24"/>
          <w:szCs w:val="24"/>
        </w:rPr>
        <w:t>часа, всего 144 часа</w:t>
      </w:r>
      <w:r w:rsidR="000513C6"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2CE0" w:rsidRPr="007B28C4" w:rsidRDefault="0071488E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</w:t>
      </w:r>
      <w:r w:rsidR="00C058A4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обучения.</w:t>
      </w:r>
    </w:p>
    <w:p w:rsidR="00582C7D" w:rsidRPr="007B28C4" w:rsidRDefault="00C058A4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обучения очная</w:t>
      </w:r>
      <w:r w:rsidR="00FF766C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795C" w:rsidRPr="007B28C4" w:rsidRDefault="00F6795C" w:rsidP="00F67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занятий.</w:t>
      </w:r>
    </w:p>
    <w:p w:rsidR="00582C7D" w:rsidRPr="007B28C4" w:rsidRDefault="00F6795C" w:rsidP="00F6795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582C7D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ндивидуальная.</w:t>
      </w:r>
    </w:p>
    <w:p w:rsidR="00F6795C" w:rsidRPr="007B28C4" w:rsidRDefault="00F6795C" w:rsidP="00F679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C4">
        <w:rPr>
          <w:rFonts w:ascii="Times New Roman" w:hAnsi="Times New Roman" w:cs="Times New Roman"/>
          <w:b/>
          <w:sz w:val="24"/>
          <w:szCs w:val="24"/>
        </w:rPr>
        <w:t>Уровень программы.</w:t>
      </w:r>
    </w:p>
    <w:p w:rsidR="007662C4" w:rsidRPr="007B28C4" w:rsidRDefault="0071488E" w:rsidP="00FD5DD9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уровень. </w:t>
      </w:r>
      <w:r w:rsidRPr="007B28C4">
        <w:rPr>
          <w:rFonts w:ascii="Times New Roman" w:hAnsi="Times New Roman" w:cs="Times New Roman"/>
          <w:sz w:val="24"/>
          <w:szCs w:val="24"/>
        </w:rPr>
        <w:t>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содержательно-тематического направления программы «Живинка». Результатом освоения программы для учащихся является выполнение конкретной творческой работы.</w:t>
      </w:r>
    </w:p>
    <w:p w:rsidR="003A2CE0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1.2 Цель и задачи программы.</w:t>
      </w:r>
    </w:p>
    <w:p w:rsidR="003A2CE0" w:rsidRPr="007B28C4" w:rsidRDefault="00C058A4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</w:t>
      </w:r>
      <w:r w:rsidR="00016987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ель программы</w:t>
      </w:r>
      <w:r w:rsidR="00016987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учащихся художественному выжиганию</w:t>
      </w:r>
      <w:r w:rsidR="002A6F48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дереву.</w:t>
      </w:r>
    </w:p>
    <w:p w:rsidR="003A2CE0" w:rsidRPr="007B28C4" w:rsidRDefault="00016987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A2CE0" w:rsidRPr="007B28C4" w:rsidRDefault="00016987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</w:p>
    <w:p w:rsidR="00B3261E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познакомить с историей развития деревообработки, выжигания;</w:t>
      </w:r>
    </w:p>
    <w:p w:rsidR="00B3261E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научить поэтапно выполнять виды работ по выжиганию по дереву;</w:t>
      </w:r>
    </w:p>
    <w:p w:rsidR="00B3261E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научить распознавать техники и жанры, приёмы выжигания по дереву;</w:t>
      </w:r>
    </w:p>
    <w:p w:rsidR="003A2CE0" w:rsidRPr="007B28C4" w:rsidRDefault="00016987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464C" w:rsidRPr="007B28C4">
        <w:rPr>
          <w:rFonts w:ascii="Times New Roman" w:eastAsia="Times New Roman" w:hAnsi="Times New Roman" w:cs="Times New Roman"/>
          <w:sz w:val="24"/>
          <w:szCs w:val="24"/>
        </w:rPr>
        <w:t>ознакомить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с простейшим</w:t>
      </w:r>
      <w:r w:rsidR="00B3261E" w:rsidRPr="007B28C4">
        <w:rPr>
          <w:rFonts w:ascii="Times New Roman" w:eastAsia="Times New Roman" w:hAnsi="Times New Roman" w:cs="Times New Roman"/>
          <w:sz w:val="24"/>
          <w:szCs w:val="24"/>
        </w:rPr>
        <w:t>и материалами и инструментами необходимые для выжигания;</w:t>
      </w:r>
    </w:p>
    <w:p w:rsidR="00B3261E" w:rsidRPr="007B28C4" w:rsidRDefault="00597CF4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261E" w:rsidRPr="007B28C4">
        <w:rPr>
          <w:rFonts w:ascii="Times New Roman" w:eastAsia="Times New Roman" w:hAnsi="Times New Roman" w:cs="Times New Roman"/>
          <w:sz w:val="24"/>
          <w:szCs w:val="24"/>
        </w:rPr>
        <w:t>научить читать технологические карты, схемы;</w:t>
      </w:r>
    </w:p>
    <w:p w:rsidR="00B3261E" w:rsidRPr="007B28C4" w:rsidRDefault="00B3261E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овладеть способом планирования и организации досуговой деятельности;</w:t>
      </w:r>
    </w:p>
    <w:p w:rsidR="00B3261E" w:rsidRPr="007B28C4" w:rsidRDefault="00B3261E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овладеть навыками творческого сотрудничества.</w:t>
      </w:r>
    </w:p>
    <w:p w:rsidR="003A2CE0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Развивающие:</w:t>
      </w:r>
    </w:p>
    <w:p w:rsidR="00C10B6A" w:rsidRPr="007B28C4" w:rsidRDefault="0092704C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10B6A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способности самостоятельно выполнять и создавать различные поделки;</w:t>
      </w:r>
    </w:p>
    <w:p w:rsidR="003A2CE0" w:rsidRPr="007B28C4" w:rsidRDefault="00016987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моторику рук;</w:t>
      </w:r>
    </w:p>
    <w:p w:rsidR="00B3261E" w:rsidRPr="007B28C4" w:rsidRDefault="00016987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учащихс</w:t>
      </w:r>
      <w:r w:rsidR="00B3261E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я внимание, воображение, память;</w:t>
      </w:r>
    </w:p>
    <w:p w:rsidR="003A2CE0" w:rsidRPr="007B28C4" w:rsidRDefault="00B3261E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16987" w:rsidRPr="007B28C4">
        <w:rPr>
          <w:rFonts w:ascii="Times New Roman" w:eastAsia="Times New Roman" w:hAnsi="Times New Roman" w:cs="Times New Roman"/>
          <w:sz w:val="24"/>
          <w:szCs w:val="24"/>
        </w:rPr>
        <w:t>развивать уверенность в себе, формировать адекватную самооценку.</w:t>
      </w:r>
    </w:p>
    <w:p w:rsidR="003A2CE0" w:rsidRPr="007B28C4" w:rsidRDefault="00016987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Воспитательные</w:t>
      </w: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C10B6A" w:rsidRPr="007B28C4" w:rsidRDefault="00C10B6A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воспитывать уважительное отношение к результатам труда;</w:t>
      </w:r>
    </w:p>
    <w:p w:rsidR="00C10B6A" w:rsidRPr="007B28C4" w:rsidRDefault="00C10B6A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воспитывать интерес к творческой и досуговой деятельности;</w:t>
      </w:r>
    </w:p>
    <w:p w:rsidR="003A2CE0" w:rsidRPr="007B28C4" w:rsidRDefault="00016987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формировать аккуратность в работе, усидчивость, терпение и трудолюбие.</w:t>
      </w:r>
    </w:p>
    <w:p w:rsidR="00860C98" w:rsidRPr="007B28C4" w:rsidRDefault="007662C4" w:rsidP="009270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1.3 </w:t>
      </w:r>
      <w:r w:rsidR="0006481B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  <w:r w:rsidR="002520E2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2409"/>
        <w:gridCol w:w="2268"/>
        <w:gridCol w:w="851"/>
        <w:gridCol w:w="850"/>
        <w:gridCol w:w="851"/>
        <w:gridCol w:w="1808"/>
      </w:tblGrid>
      <w:tr w:rsidR="00344936" w:rsidRPr="007B28C4" w:rsidTr="00344936">
        <w:trPr>
          <w:trHeight w:val="274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344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34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E0D" w:rsidRPr="007B28C4" w:rsidRDefault="0006481B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 w:rsidR="00943E0D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06481B" w:rsidRPr="007B28C4" w:rsidRDefault="00943E0D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</w:tr>
      <w:tr w:rsidR="00943E0D" w:rsidRPr="007B28C4" w:rsidTr="00344936">
        <w:trPr>
          <w:cantSplit/>
          <w:trHeight w:val="1134"/>
        </w:trPr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06481B" w:rsidRPr="007B28C4" w:rsidRDefault="0006481B" w:rsidP="00943E0D">
            <w:pPr>
              <w:spacing w:after="0" w:line="240" w:lineRule="auto"/>
              <w:ind w:right="11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06481B" w:rsidRPr="007B28C4" w:rsidRDefault="0006481B" w:rsidP="00943E0D">
            <w:pPr>
              <w:spacing w:after="0" w:line="240" w:lineRule="auto"/>
              <w:ind w:right="11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06481B" w:rsidRPr="007B28C4" w:rsidRDefault="0006481B" w:rsidP="00943E0D">
            <w:pPr>
              <w:spacing w:after="0" w:line="240" w:lineRule="auto"/>
              <w:ind w:right="11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81B" w:rsidRPr="007B28C4" w:rsidTr="00344936">
        <w:trPr>
          <w:trHeight w:val="26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06481B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</w:tc>
      </w:tr>
      <w:tr w:rsidR="0006481B" w:rsidRPr="007B28C4" w:rsidTr="00344936">
        <w:trPr>
          <w:trHeight w:val="26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06481B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943E0D" w:rsidRPr="007B28C4" w:rsidTr="00344936">
        <w:trPr>
          <w:trHeight w:val="6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приёмы выжигания.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  <w:p w:rsidR="00597CF4" w:rsidRPr="007B28C4" w:rsidRDefault="00597CF4" w:rsidP="00597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597CF4" w:rsidRPr="007B28C4" w:rsidRDefault="00597CF4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выжигательного аппарата.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597CF4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344936">
        <w:trPr>
          <w:trHeight w:val="42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приёмы выжигания.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597CF4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«фон», «контур» и «силуэт».</w:t>
            </w:r>
          </w:p>
          <w:p w:rsidR="00597CF4" w:rsidRPr="007B28C4" w:rsidRDefault="0092704C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рисунка на основу.</w:t>
            </w:r>
          </w:p>
          <w:p w:rsidR="0092704C" w:rsidRPr="007B28C4" w:rsidRDefault="0092704C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Плоское выжигание.</w:t>
            </w:r>
          </w:p>
          <w:p w:rsidR="0092704C" w:rsidRPr="007B28C4" w:rsidRDefault="0092704C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Глубокое выжигание.</w:t>
            </w:r>
          </w:p>
          <w:p w:rsidR="00597CF4" w:rsidRPr="007B28C4" w:rsidRDefault="00597CF4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344936">
        <w:trPr>
          <w:trHeight w:val="46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штриховки при выжигании.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92704C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Завитки. Большие точки.</w:t>
            </w:r>
          </w:p>
          <w:p w:rsidR="0092704C" w:rsidRPr="007B28C4" w:rsidRDefault="0092704C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Тонкие линии. Маленькие точки.</w:t>
            </w:r>
          </w:p>
          <w:p w:rsidR="0092704C" w:rsidRPr="007B28C4" w:rsidRDefault="0092704C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Косая штриховка.</w:t>
            </w:r>
          </w:p>
          <w:p w:rsidR="0092704C" w:rsidRPr="007B28C4" w:rsidRDefault="0092704C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Параллельные линии. Точки.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450C0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450C0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450C0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0C30F9">
        <w:trPr>
          <w:trHeight w:val="99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орнаментов.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92704C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Работа над эскизом творческого изделия.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2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2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2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344936">
        <w:trPr>
          <w:trHeight w:val="28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бордюров.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0C30F9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Виды бордюров в выжигании.</w:t>
            </w:r>
          </w:p>
          <w:p w:rsidR="000C30F9" w:rsidRPr="007B28C4" w:rsidRDefault="000C30F9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круглого бордюра.</w:t>
            </w:r>
          </w:p>
          <w:p w:rsidR="000C30F9" w:rsidRPr="007B28C4" w:rsidRDefault="000C30F9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бордюра овальной формы.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06481B" w:rsidRPr="007B28C4" w:rsidTr="00344936">
        <w:trPr>
          <w:trHeight w:val="27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педагога за качеством выполнения работы.</w:t>
            </w:r>
            <w:r w:rsidR="005B1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Мини-выставка.</w:t>
            </w:r>
          </w:p>
        </w:tc>
      </w:tr>
      <w:tr w:rsidR="000C30F9" w:rsidRPr="007B28C4" w:rsidTr="00344936">
        <w:trPr>
          <w:trHeight w:val="27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композиций в разных жанрах.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на тему «Зимние забавы».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Рисунок на тему Автомобиль моей мечты».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«23 февраля».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«8 марта».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«Гроздья винограда».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«Космический полёт».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«Пасхальный сувенир».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на тему «Сказочные герои».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Самоанализ.</w:t>
            </w:r>
          </w:p>
        </w:tc>
      </w:tr>
      <w:tr w:rsidR="00E450C0" w:rsidRPr="007B28C4" w:rsidTr="00A70036">
        <w:trPr>
          <w:trHeight w:val="5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аттестация: выставка.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Зачёт.</w:t>
            </w:r>
          </w:p>
        </w:tc>
      </w:tr>
      <w:tr w:rsidR="00E450C0" w:rsidRPr="007B28C4" w:rsidTr="00A70036">
        <w:trPr>
          <w:trHeight w:val="11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50C0" w:rsidRPr="007B28C4" w:rsidRDefault="00E450C0" w:rsidP="00E450C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A4C" w:rsidRPr="007B28C4" w:rsidRDefault="00292A4C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92A4C" w:rsidRPr="007B28C4" w:rsidRDefault="0023273D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92A4C" w:rsidRPr="007B28C4" w:rsidRDefault="00292A4C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1</w:t>
      </w:r>
      <w:r w:rsidR="00AD7EE7" w:rsidRPr="007B28C4">
        <w:rPr>
          <w:rFonts w:ascii="Times New Roman" w:eastAsia="Times New Roman" w:hAnsi="Times New Roman" w:cs="Times New Roman"/>
          <w:b/>
          <w:sz w:val="24"/>
          <w:szCs w:val="24"/>
        </w:rPr>
        <w:t>.  Вводное занятие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971A1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="00AD7EE7" w:rsidRPr="007B28C4">
        <w:rPr>
          <w:rFonts w:ascii="Times New Roman" w:eastAsia="Times New Roman" w:hAnsi="Times New Roman" w:cs="Times New Roman"/>
          <w:sz w:val="24"/>
          <w:szCs w:val="24"/>
        </w:rPr>
        <w:t>Знакомство с учащимся. Ознакомление его с учебным планом программы на год. Правила поведения на занятиях. Техника безопасности при работе с инструментами и материалами.</w:t>
      </w:r>
    </w:p>
    <w:p w:rsidR="006971A1" w:rsidRPr="007B28C4" w:rsidRDefault="006971A1" w:rsidP="002327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2.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диагностика. (2 ч.).</w:t>
      </w:r>
    </w:p>
    <w:p w:rsidR="00AD7EE7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="006971A1" w:rsidRPr="007B28C4">
        <w:rPr>
          <w:rFonts w:ascii="Times New Roman" w:eastAsia="Times New Roman" w:hAnsi="Times New Roman" w:cs="Times New Roman"/>
          <w:sz w:val="24"/>
          <w:szCs w:val="24"/>
        </w:rPr>
        <w:t>Практическая работа. Проверка умения и навыков работать с материалом.</w:t>
      </w:r>
    </w:p>
    <w:p w:rsidR="00292A4C" w:rsidRPr="007B28C4" w:rsidRDefault="00AD7EE7" w:rsidP="002327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</w:t>
      </w:r>
      <w:r w:rsidR="006971A1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3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E450C0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Основные приёмы выжигания. (14 ч.)</w:t>
      </w:r>
    </w:p>
    <w:p w:rsidR="00E450C0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15AB" w:rsidRPr="007B28C4">
        <w:rPr>
          <w:rFonts w:ascii="Times New Roman" w:eastAsia="Times New Roman" w:hAnsi="Times New Roman" w:cs="Times New Roman"/>
          <w:sz w:val="24"/>
          <w:szCs w:val="24"/>
        </w:rPr>
        <w:t xml:space="preserve">Понятие «пирография». Знакомство с выжигательным прибором. </w:t>
      </w:r>
      <w:r w:rsidR="005C5F42" w:rsidRPr="007B28C4">
        <w:rPr>
          <w:rFonts w:ascii="Times New Roman" w:eastAsia="Times New Roman" w:hAnsi="Times New Roman" w:cs="Times New Roman"/>
          <w:sz w:val="24"/>
          <w:szCs w:val="24"/>
        </w:rPr>
        <w:t>Техника безопасности при работе с выжигательным прибором. Древесина, породы древесины, фанера, ДВП. Зачистка (шлифовка) основы. роль красок в искусстве выжигания.</w:t>
      </w:r>
    </w:p>
    <w:p w:rsidR="00AD7EE7" w:rsidRPr="007B28C4" w:rsidRDefault="006715AB" w:rsidP="00E4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Практика. </w:t>
      </w:r>
      <w:r w:rsidR="005C5F4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Освоение практических навыков по работе с древесиной и выжигательным прибором.</w:t>
      </w:r>
    </w:p>
    <w:p w:rsidR="00292A4C" w:rsidRPr="007B28C4" w:rsidRDefault="00A53D97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4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Виды и приёмы выжигания. (18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C5F42"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Понятия «фон», «контур» и «силуэт». Приёмы силуэтного выжигания (гладкий штрих и отжёг).</w:t>
      </w:r>
    </w:p>
    <w:p w:rsidR="00AD7EE7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</w:t>
      </w:r>
      <w:r w:rsidR="00AD7EE7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C5F4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Выбор рисунка для работы. Освоение различных способов нанесения рисунка на доску (по шаблону, трафаретам, при помощи кальки и копировальной бумаги), выбор способа для работы.</w:t>
      </w:r>
    </w:p>
    <w:p w:rsidR="006715AB" w:rsidRPr="007B28C4" w:rsidRDefault="00A53D97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</w:t>
      </w:r>
      <w:r w:rsidR="00ED3F13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аздел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Виды штриховки при выжигании. (16 ч.)</w:t>
      </w:r>
    </w:p>
    <w:p w:rsidR="00292A4C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F42" w:rsidRPr="007B28C4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выжигания: </w:t>
      </w:r>
      <w:r w:rsidR="00ED3F13" w:rsidRPr="007B28C4">
        <w:rPr>
          <w:rFonts w:ascii="Times New Roman" w:eastAsia="Times New Roman" w:hAnsi="Times New Roman" w:cs="Times New Roman"/>
          <w:sz w:val="24"/>
          <w:szCs w:val="24"/>
        </w:rPr>
        <w:t>завитки, большие точки, тонкие линии, маленькие точки, тёмный фон, смешанный фон, косая штриховка, неоднородная штриховка, размытая тень, размытая косая штриховка.</w:t>
      </w:r>
    </w:p>
    <w:p w:rsidR="00AD7EE7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Практика.</w:t>
      </w:r>
      <w:r w:rsidR="00F939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приёмов выжигания: точками, штрихами, параллельными линиями, сплошной линией. Способы накладывания различных видов штриховки при выполнении работы. Учёт фактуры материала при выполнении работы.</w:t>
      </w:r>
    </w:p>
    <w:p w:rsidR="00292A4C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A70036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Создание орнаментов. (4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="006715AB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939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орнамента. Различные виды орнамента. Способы нанесения орнамента. Связь орнамента с формой изделия. Орнамент в оформлении работ. Работа над эскизом творческого изделия.</w:t>
      </w:r>
    </w:p>
    <w:p w:rsidR="00E4729E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Практика.</w:t>
      </w:r>
      <w:r w:rsidR="00F939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орнаментов. Отработка способов нанесения 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орнамента. Выполнение орнамента в оформлении работ. Выжигание орнамента по образцу и составление орнамента в полосе. Применение орнамента в оформлении рамок. Выбор тематики выполняемого изделия. Самостоятельное выполнение эскиза. Нанесение эскизов на доску. Самостоятельное выжигание по образцу отдельных фигур (выжигание контура, деталей).</w:t>
      </w:r>
    </w:p>
    <w:p w:rsidR="00292A4C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7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Выжигание бордюров. (10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="00DB501F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939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бордюров в выжигании.</w:t>
      </w:r>
    </w:p>
    <w:p w:rsidR="00DB501F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</w:t>
      </w:r>
      <w:r w:rsidR="00DB501F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939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Выжигание бордюров. Отработка способов нанесения узора. Выполнение бордюров в оформлении работ. Выжигание бордюра по образцу. Применение бордюров оформлении рамок.</w:t>
      </w:r>
      <w:r w:rsidR="008A694A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Приёмы покрытия готового изделия лаком. Самостоятельное выжигание по образцу.</w:t>
      </w:r>
    </w:p>
    <w:p w:rsidR="006715AB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</w:t>
      </w:r>
      <w:r w:rsidR="00ED3F13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аздел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F939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Составление композиций в разных жанрах. (74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Повторение основ композиции: композиционное расположение отдельных фигур и серии фигур. Композиция на изделиях различной величины и формы.</w:t>
      </w:r>
    </w:p>
    <w:p w:rsidR="00DB501F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Показ иллюстраций. Подготовка заготовки и шлифовка. Составление композиции. Составление композиций для изделий разной величины и формы. Самостоятельное оформление изделий в разных художественных жанрах.</w:t>
      </w:r>
    </w:p>
    <w:p w:rsidR="006715AB" w:rsidRPr="007B28C4" w:rsidRDefault="00A70036" w:rsidP="00A700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6715AB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аздел 9.  Аттестация.</w:t>
      </w:r>
    </w:p>
    <w:p w:rsidR="00A70036" w:rsidRPr="007B28C4" w:rsidRDefault="00A70036" w:rsidP="00A700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9.1. Промежуточная аттестация. (2 ч.)</w:t>
      </w:r>
    </w:p>
    <w:p w:rsidR="00292A4C" w:rsidRPr="007B28C4" w:rsidRDefault="00A70036" w:rsidP="00A70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уровня самостоятельности при выполнении практической работы.</w:t>
      </w:r>
      <w:r w:rsidR="005B1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Проведение мини-выставки.</w:t>
      </w:r>
    </w:p>
    <w:p w:rsidR="00292A4C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9.2</w:t>
      </w:r>
      <w:r w:rsidR="00C058A4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="00D93AE4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Итоговая аттестация. (2 ч.)</w:t>
      </w:r>
    </w:p>
    <w:p w:rsidR="00292A4C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о проделанной работе в течение года</w:t>
      </w:r>
      <w:r w:rsidR="00DB501F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69EF" w:rsidRPr="007B28C4" w:rsidRDefault="002569EF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выставки.</w:t>
      </w:r>
    </w:p>
    <w:p w:rsidR="007662C4" w:rsidRPr="007B28C4" w:rsidRDefault="007662C4" w:rsidP="007662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 Планируемые результаты</w:t>
      </w:r>
      <w:r w:rsidR="009F4F47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Будут знать: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историю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развития деревообработки, выжигания;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простейшие материалы и инструменты необходимые для выжигания.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Будут уметь: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поэтапно выполнять виды работ по выжиганию по дереву;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 xml:space="preserve"> распознавать техники и жанры, приёмы выжигания по дереву;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читать технологические карты, схемы;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-планировать и организовывать свою досуговую деятельность;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выполнять и создавать различные поделки.</w:t>
      </w:r>
    </w:p>
    <w:p w:rsidR="00056EAD" w:rsidRPr="007B28C4" w:rsidRDefault="00056EAD" w:rsidP="00594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EAD" w:rsidRPr="007B28C4" w:rsidRDefault="00056EAD" w:rsidP="00CD68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0867" w:rsidRPr="007B28C4" w:rsidRDefault="002A0867" w:rsidP="004D38A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684D" w:rsidRPr="007B28C4" w:rsidRDefault="00CD684D" w:rsidP="00CD68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8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№2 «Комплекс организационно-педагогических условий»</w:t>
      </w:r>
    </w:p>
    <w:p w:rsidR="00CD684D" w:rsidRPr="007B28C4" w:rsidRDefault="00CD684D" w:rsidP="00CD684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8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 Календарный учебный график.</w:t>
      </w:r>
    </w:p>
    <w:p w:rsidR="00CD684D" w:rsidRPr="007B28C4" w:rsidRDefault="00CD684D" w:rsidP="002A086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8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Календарный учебный график.</w:t>
      </w:r>
    </w:p>
    <w:tbl>
      <w:tblPr>
        <w:tblW w:w="9681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992"/>
        <w:gridCol w:w="994"/>
        <w:gridCol w:w="811"/>
        <w:gridCol w:w="1174"/>
        <w:gridCol w:w="991"/>
        <w:gridCol w:w="992"/>
        <w:gridCol w:w="814"/>
        <w:gridCol w:w="888"/>
        <w:gridCol w:w="994"/>
      </w:tblGrid>
      <w:tr w:rsidR="00CD684D" w:rsidRPr="007B28C4" w:rsidTr="0071488E">
        <w:trPr>
          <w:trHeight w:val="286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полугодие 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полугодие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</w:tr>
      <w:tr w:rsidR="00CD684D" w:rsidRPr="007B28C4" w:rsidTr="0071488E">
        <w:trPr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дней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дней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</w:tr>
      <w:tr w:rsidR="00CD684D" w:rsidRPr="007B28C4" w:rsidTr="0071488E">
        <w:trPr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FF766C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D684D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.09- </w:t>
            </w:r>
          </w:p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  <w:r w:rsidR="00CD684D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09.01- </w:t>
            </w:r>
          </w:p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CD684D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CD684D" w:rsidRPr="007B28C4" w:rsidTr="0071488E">
        <w:trPr>
          <w:trHeight w:val="286"/>
        </w:trPr>
        <w:tc>
          <w:tcPr>
            <w:tcW w:w="77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</w:tr>
      <w:tr w:rsidR="00CD684D" w:rsidRPr="007B28C4" w:rsidTr="0071488E">
        <w:trPr>
          <w:trHeight w:val="1392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14.12.2024-27.12.2</w:t>
            </w:r>
            <w:r w:rsidRPr="00F93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939E9" w:rsidRPr="00F93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12.05.2025-25.05.2025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Анализ, </w:t>
            </w:r>
          </w:p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Самоанализ, наблюдение педагога за качеством выполнения практической работы</w:t>
            </w:r>
          </w:p>
        </w:tc>
      </w:tr>
    </w:tbl>
    <w:p w:rsidR="00CD684D" w:rsidRPr="007B28C4" w:rsidRDefault="00CD684D" w:rsidP="00CD6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684D" w:rsidRPr="007B28C4" w:rsidRDefault="00CD684D" w:rsidP="00CD68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684D" w:rsidRPr="007B28C4" w:rsidRDefault="00CD684D" w:rsidP="00FC2C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84D" w:rsidRPr="007B28C4" w:rsidRDefault="00CD684D" w:rsidP="00FC2C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84D" w:rsidRPr="007B28C4" w:rsidRDefault="00CD684D" w:rsidP="00FC2C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C98" w:rsidRPr="007B28C4" w:rsidRDefault="00860C98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8AB" w:rsidRPr="007B28C4" w:rsidRDefault="004D38AB" w:rsidP="0006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8AB" w:rsidRPr="007B28C4" w:rsidRDefault="004D38AB" w:rsidP="0006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8AB" w:rsidRPr="007B28C4" w:rsidRDefault="004D38AB" w:rsidP="0006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8AB" w:rsidRPr="007B28C4" w:rsidRDefault="004D38AB" w:rsidP="0006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4D38AB" w:rsidRPr="007B28C4" w:rsidSect="00860C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8AB" w:rsidRPr="007B28C4" w:rsidRDefault="004D38AB" w:rsidP="004D3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C4">
        <w:rPr>
          <w:rFonts w:ascii="Times New Roman" w:hAnsi="Times New Roman" w:cs="Times New Roman"/>
          <w:b/>
          <w:sz w:val="24"/>
          <w:szCs w:val="24"/>
        </w:rPr>
        <w:t>2.1. Календарный учебный график.</w:t>
      </w:r>
    </w:p>
    <w:p w:rsidR="004D38AB" w:rsidRPr="007B28C4" w:rsidRDefault="004D38AB" w:rsidP="004D3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к адаптированной дополнительной общеобразовательной программе художественной направленности</w:t>
      </w:r>
    </w:p>
    <w:p w:rsidR="004D38AB" w:rsidRPr="007B28C4" w:rsidRDefault="004D38AB" w:rsidP="004D3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«Живинка»</w:t>
      </w:r>
    </w:p>
    <w:p w:rsidR="004D38AB" w:rsidRPr="007B28C4" w:rsidRDefault="004D38AB" w:rsidP="004D3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>Педагог дополнительного образования: Тоскоракова Виктория Юрьевна</w:t>
      </w:r>
    </w:p>
    <w:p w:rsidR="004D38AB" w:rsidRPr="007B28C4" w:rsidRDefault="004D38AB" w:rsidP="004D3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>Занятия проводятся 2 раза в неделю, по 2 часа.</w:t>
      </w:r>
    </w:p>
    <w:p w:rsidR="004D38AB" w:rsidRPr="007B28C4" w:rsidRDefault="004D38AB" w:rsidP="004D38AB">
      <w:pPr>
        <w:tabs>
          <w:tab w:val="left" w:pos="7815"/>
        </w:tabs>
        <w:spacing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              Расписание занятий: среда 9</w:t>
      </w:r>
      <w:r w:rsidRPr="007B28C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B28C4">
        <w:rPr>
          <w:rFonts w:ascii="Times New Roman" w:hAnsi="Times New Roman" w:cs="Times New Roman"/>
          <w:sz w:val="24"/>
          <w:szCs w:val="24"/>
        </w:rPr>
        <w:t>-10</w:t>
      </w:r>
      <w:r w:rsidRPr="007B28C4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7B28C4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4D38AB" w:rsidRPr="007B28C4" w:rsidRDefault="004D38AB" w:rsidP="004D38AB">
      <w:pPr>
        <w:tabs>
          <w:tab w:val="left" w:pos="7815"/>
        </w:tabs>
        <w:spacing w:line="240" w:lineRule="auto"/>
        <w:ind w:left="-90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                                                 пятница 9</w:t>
      </w:r>
      <w:r w:rsidRPr="007B28C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B28C4">
        <w:rPr>
          <w:rFonts w:ascii="Times New Roman" w:hAnsi="Times New Roman" w:cs="Times New Roman"/>
          <w:sz w:val="24"/>
          <w:szCs w:val="24"/>
        </w:rPr>
        <w:t>-10</w:t>
      </w:r>
      <w:r w:rsidRPr="007B28C4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7B28C4">
        <w:rPr>
          <w:rFonts w:ascii="Times New Roman" w:hAnsi="Times New Roman" w:cs="Times New Roman"/>
          <w:sz w:val="24"/>
          <w:szCs w:val="24"/>
        </w:rPr>
        <w:t xml:space="preserve"> ч.                                                                                             Группа «Живинка» ЦДТ</w:t>
      </w:r>
    </w:p>
    <w:tbl>
      <w:tblPr>
        <w:tblStyle w:val="a9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0"/>
        <w:gridCol w:w="8"/>
        <w:gridCol w:w="3827"/>
        <w:gridCol w:w="2977"/>
        <w:gridCol w:w="3543"/>
        <w:gridCol w:w="1134"/>
        <w:gridCol w:w="1560"/>
      </w:tblGrid>
      <w:tr w:rsidR="004D38AB" w:rsidRPr="007B28C4" w:rsidTr="004D38AB">
        <w:trPr>
          <w:trHeight w:val="299"/>
        </w:trPr>
        <w:tc>
          <w:tcPr>
            <w:tcW w:w="568" w:type="dxa"/>
            <w:vMerge w:val="restart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18" w:type="dxa"/>
            <w:gridSpan w:val="2"/>
            <w:vMerge w:val="restart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3827" w:type="dxa"/>
            <w:vMerge w:val="restart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38AB" w:rsidRPr="007B28C4" w:rsidRDefault="004D38AB" w:rsidP="004D38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38AB" w:rsidRPr="007B28C4" w:rsidRDefault="004D38AB" w:rsidP="004D38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 факту</w:t>
            </w:r>
          </w:p>
        </w:tc>
      </w:tr>
      <w:tr w:rsidR="004D38AB" w:rsidRPr="007B28C4" w:rsidTr="004D38AB">
        <w:trPr>
          <w:trHeight w:val="299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  Правила ТБ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Основные приёмы работы с древесиной</w:t>
            </w:r>
          </w:p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История выжигания (пирография).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при выжигании.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Устройство выжигательного аппарата.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Древесина, породы древесины, фанера, ДВП.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Зачистка (шлифовка) основы.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Роль краски в искусстве выжигания.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Виды и приёмы выжигания (контурное, силуэтное, художественное)</w:t>
            </w:r>
          </w:p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Понятие «фон», «контур» и силуэт».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Приёмы силуэтного выжигания (гладкий штрих и отжёг).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Перевод рисунка на основу.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Выполнение контурного выжигания.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Плоское выжигание.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Глубокое выжигание.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по внешнему контуру.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31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0" w:type="dxa"/>
            <w:tcBorders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элементов рисунка.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Рамочное выжигание.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Виды штриховки при выжигании</w:t>
            </w: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Завитки. Большие точки.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Тонкие линии. Маленькие точки.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Тёмный фон. Смешанный фон.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Косая штриховка.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Неоднородная штриховка.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22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Размытая тень. Размытая косая штриховка.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379"/>
        </w:trPr>
        <w:tc>
          <w:tcPr>
            <w:tcW w:w="568" w:type="dxa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Параллельные линии. Точки.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339"/>
        </w:trPr>
        <w:tc>
          <w:tcPr>
            <w:tcW w:w="568" w:type="dxa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Пересекающиеся линии. Непересекающиеся линии.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Создание орнаментов</w:t>
            </w: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Работа над эскизом творческого изделия.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Выжигание, выполнение задания по образцу.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бордюров. Виды бордюры.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Виды бордюров в выжигании.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круглого бордюра.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бордюра овальной формы.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бордюра в стиле негативного силуэта.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Выжигание, выполнение задания по образцу.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319"/>
        </w:trPr>
        <w:tc>
          <w:tcPr>
            <w:tcW w:w="568" w:type="dxa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319"/>
        </w:trPr>
        <w:tc>
          <w:tcPr>
            <w:tcW w:w="123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для выжигания в разных жанрах.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на тему «Зимние забавы».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Подбор схемы для выжигания композиции «Зимние забавы».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тему «Зимние забавы»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крупных деталей композиции «Зимние забавы».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рамки рисунка «Зимние забавы».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Рисунок на тему Автомобиль моей мечты».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Подбор рисунка на тему «Автомобиль моей мечты».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Нанесение рисунка автомобиля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основного рисунка «Автомобиль моей мечты».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Оформление рамки и мелких деталей рисунка «Автомобиль моей мечты».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«23 февраля».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Выбор рисунка для выжигания.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крупных деталей на рисунке.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мелких деталей рисунка.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Выделение рамки на рисунке. Оформление работы.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«8 марта»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Создание композиции рисунка «8 марта»..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Перенесение рисунка «8 марта»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крупных деталей рисунка «8 марта».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мелких деталей рисунка «8 марта». Оформление работы.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330"/>
        </w:trPr>
        <w:tc>
          <w:tcPr>
            <w:tcW w:w="568" w:type="dxa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«Гроздья винограда»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Подбор рисунка для выжигания «Гроздья винограда».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ягод винограда.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ветки и листьев винограда.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рамки рисунка «Гроздья винограда».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gridSpan w:val="2"/>
            <w:vMerge w:val="restart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«Космический полёт»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Нанесение на фанеру рисунка на тему «Космический полёт».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крупных деталей рисунка «Космический полёт».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мелких деталей «Космический полёт». Оформление работы.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gridSpan w:val="2"/>
            <w:vMerge w:val="restart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«Пасхальный сувенир».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Изучение материала на тему «Пасха».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Создание на бумаге композиции «Пасхальный сувенир».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Перевод рисунка «Пасхальный сувенир»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«Пасхальный сувенир».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gridSpan w:val="2"/>
            <w:vMerge w:val="restart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на тему «Сказочные герои».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Выбор персонажа из мультфильма для выжигания.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Рисуем рисунок на листе бумаги.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Переводим рисунок сказочного героя на фанеру.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сказочного героя на фанере.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Создание композиции рисунка.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композиции рисунка «Сказочный герой».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  <w:gridSpan w:val="2"/>
            <w:vMerge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рамки картины «Сказочный герой».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AB" w:rsidRPr="007B28C4" w:rsidTr="004D38AB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45" w:type="dxa"/>
            <w:gridSpan w:val="3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8AB" w:rsidRPr="007B28C4" w:rsidRDefault="004D38AB" w:rsidP="004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81B" w:rsidRPr="007B28C4" w:rsidRDefault="0006481B" w:rsidP="00FC2C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06481B" w:rsidRPr="007B28C4" w:rsidSect="004D38A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D684D" w:rsidRPr="007B28C4" w:rsidRDefault="00CD684D" w:rsidP="00CD684D">
      <w:pPr>
        <w:pStyle w:val="aa"/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 Условия реализации программы.</w:t>
      </w:r>
    </w:p>
    <w:p w:rsidR="00CD684D" w:rsidRPr="007B28C4" w:rsidRDefault="00CD684D" w:rsidP="00CD684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Материально-технические условия реализации программы.</w:t>
      </w:r>
    </w:p>
    <w:p w:rsidR="00CD684D" w:rsidRPr="007B28C4" w:rsidRDefault="00CD684D" w:rsidP="00CD68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CD684D" w:rsidRPr="007B28C4" w:rsidRDefault="00CD684D" w:rsidP="00CD684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Просторный, уютный, светлый кабинет.</w:t>
      </w:r>
    </w:p>
    <w:p w:rsidR="00CD684D" w:rsidRPr="007B28C4" w:rsidRDefault="00CD684D" w:rsidP="00CD684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Мебель: столы, стулья, соответствующие возрасту детей, доски для наглядного материала, стенды для выставочных работ детей.</w:t>
      </w:r>
    </w:p>
    <w:p w:rsidR="00CD684D" w:rsidRPr="007B28C4" w:rsidRDefault="00CD684D" w:rsidP="00CD684D">
      <w:pPr>
        <w:pStyle w:val="aa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Наглядный материал: </w:t>
      </w:r>
      <w:r w:rsidR="004D38AB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эскизы рисунков, схемы видов </w:t>
      </w:r>
      <w:r w:rsidR="008A37B8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выжигания, прибор для выжигания, ножницы, карандаши простые, кисточки для красок, кисточки для лака, копировальная бумага, кнопки, шлифовальная шкурка, заготовки из фанеры, краски акварельные, гуашь, альбом для рисования.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hAnsi="Times New Roman" w:cs="Times New Roman"/>
          <w:b/>
          <w:i/>
          <w:sz w:val="24"/>
          <w:szCs w:val="24"/>
        </w:rPr>
        <w:t>Характеристика помещения для проведения занятия.</w:t>
      </w:r>
    </w:p>
    <w:p w:rsidR="00CD684D" w:rsidRPr="007B28C4" w:rsidRDefault="00CD684D" w:rsidP="00CD68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Под занятия объединения отводится сухое помещение с нормальной температурой и влажностью воздуха. Рабочие места должны быть оборудованы по всем требованиям правил техники безопасности, электро - и пожаробезопасности, чтобы исключить несчастные случаи во время работы учащихся.</w:t>
      </w:r>
    </w:p>
    <w:p w:rsidR="004D38AB" w:rsidRPr="007B28C4" w:rsidRDefault="004D38AB" w:rsidP="004D3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Информационно-методическое обеспечение.</w:t>
      </w:r>
    </w:p>
    <w:p w:rsidR="00CD684D" w:rsidRPr="007B28C4" w:rsidRDefault="00CD684D" w:rsidP="00CD68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Дидактические материалы:схематический или символический (схемы, рисунки, развёртки, шаблоны); картинный или картинно-динамический (картины, иллюстрации, слайды, фотоматериалы); дидактические материалы (карточки, раздаточны</w:t>
      </w:r>
      <w:r w:rsidR="008A37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 материал</w:t>
      </w:r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Кадровое обеспечение программы.</w:t>
      </w:r>
    </w:p>
    <w:p w:rsidR="00CD684D" w:rsidRPr="007B28C4" w:rsidRDefault="00CD684D" w:rsidP="004D38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Педагог, </w:t>
      </w:r>
      <w:r w:rsidR="004D38AB" w:rsidRPr="007B28C4">
        <w:rPr>
          <w:rFonts w:ascii="Times New Roman" w:hAnsi="Times New Roman" w:cs="Times New Roman"/>
          <w:sz w:val="24"/>
          <w:szCs w:val="24"/>
        </w:rPr>
        <w:t>имеющий специальное образование.</w:t>
      </w:r>
    </w:p>
    <w:p w:rsidR="00CD684D" w:rsidRPr="007B28C4" w:rsidRDefault="00CD684D" w:rsidP="00CD6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="00F939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аттестации.</w:t>
      </w:r>
    </w:p>
    <w:p w:rsidR="00CD684D" w:rsidRPr="007B28C4" w:rsidRDefault="00CD684D" w:rsidP="00CD684D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Способы проверки результатов: </w:t>
      </w:r>
      <w:r w:rsidR="004D38AB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 входная диагностика, про</w:t>
      </w:r>
      <w:r w:rsidR="001B33BA">
        <w:rPr>
          <w:rFonts w:ascii="Times New Roman" w:eastAsia="Times New Roman" w:hAnsi="Times New Roman" w:cs="Times New Roman"/>
          <w:color w:val="000000"/>
          <w:sz w:val="24"/>
          <w:szCs w:val="24"/>
        </w:rPr>
        <w:t>межуточная и итоговая аттестации</w:t>
      </w:r>
      <w:r w:rsidR="004D38AB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Входная диагностика - оценка уровня умения работать с материалом для 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художественного выжигания по дереву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(наблюдение за качество выполнения практической работы).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-  самостоятельная работа (прослеживается уровень самостоятельности при выполнении практической работы). </w:t>
      </w:r>
      <w:r w:rsidR="001B33BA">
        <w:rPr>
          <w:rFonts w:ascii="Times New Roman" w:eastAsia="Times New Roman" w:hAnsi="Times New Roman" w:cs="Times New Roman"/>
          <w:sz w:val="24"/>
          <w:szCs w:val="24"/>
        </w:rPr>
        <w:t>Проведение мини выставки.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– выставка готовых работ. 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В период учебного года педагог наблюдает за качеством выполнения работ, учащиеся участвуют в выставках, в конкурсах различного уровня.</w:t>
      </w:r>
    </w:p>
    <w:p w:rsidR="00CD684D" w:rsidRPr="007B28C4" w:rsidRDefault="00CD684D" w:rsidP="00CD6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i/>
          <w:sz w:val="24"/>
          <w:szCs w:val="24"/>
        </w:rPr>
        <w:t>Формы фиксации результатов:</w:t>
      </w:r>
      <w:r w:rsidR="00F939E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диагнос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>тика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93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, дипломы, грамоты, журнал, готовые работы.</w:t>
      </w:r>
    </w:p>
    <w:p w:rsidR="00F6795C" w:rsidRPr="007B28C4" w:rsidRDefault="00F6795C" w:rsidP="00CD6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6795C" w:rsidRPr="007B28C4" w:rsidRDefault="00F6795C" w:rsidP="00CD6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7B2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2.4. Оценочный материал.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По критериям, приведённых в таблице проводится: вход</w:t>
      </w:r>
      <w:r w:rsidR="008A37B8">
        <w:rPr>
          <w:rFonts w:ascii="Times New Roman" w:eastAsia="Times New Roman" w:hAnsi="Times New Roman" w:cs="Times New Roman"/>
          <w:sz w:val="24"/>
          <w:szCs w:val="24"/>
        </w:rPr>
        <w:t xml:space="preserve">ная диагностика, промежуточная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и итоговая аттестация.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  <w:gridCol w:w="2608"/>
        <w:gridCol w:w="2329"/>
        <w:gridCol w:w="2132"/>
      </w:tblGrid>
      <w:tr w:rsidR="007B28C4" w:rsidRPr="007B28C4" w:rsidTr="00FA1298">
        <w:trPr>
          <w:trHeight w:val="65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  <w:p w:rsidR="007B28C4" w:rsidRPr="007B28C4" w:rsidRDefault="007B28C4" w:rsidP="00FA12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(индикаторы)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</w:t>
            </w:r>
          </w:p>
          <w:p w:rsidR="007B28C4" w:rsidRPr="007B28C4" w:rsidRDefault="007B28C4" w:rsidP="00FA12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балла)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Оптимальный</w:t>
            </w:r>
          </w:p>
          <w:p w:rsidR="007B28C4" w:rsidRPr="007B28C4" w:rsidRDefault="007B28C4" w:rsidP="00FA12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</w:t>
            </w:r>
          </w:p>
          <w:p w:rsidR="007B28C4" w:rsidRPr="007B28C4" w:rsidRDefault="007B28C4" w:rsidP="00FA129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B28C4" w:rsidRPr="007B28C4" w:rsidTr="00FA1298">
        <w:trPr>
          <w:trHeight w:val="136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активность.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интерес, творческая активность.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активен, есть интерес к данному виду деятельности, но выполняет работу по указанию педагога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не активен, выполняет работу без особого желания.</w:t>
            </w:r>
          </w:p>
        </w:tc>
      </w:tr>
      <w:tr w:rsidR="007B28C4" w:rsidRPr="007B28C4" w:rsidTr="00FA1298">
        <w:trPr>
          <w:trHeight w:val="2394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Новизна, оригинальность.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«Индивидуальный» подчерк детской продукции.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правильно выполняет задание, внесение новых замыслов случайно, с подсказками педагога.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новизны и оригинальности в работе, выполняет задание по образцу, с ошибками.</w:t>
            </w:r>
          </w:p>
        </w:tc>
      </w:tr>
      <w:tr w:rsidR="007B28C4" w:rsidRPr="007B28C4" w:rsidTr="00FA1298">
        <w:trPr>
          <w:trHeight w:val="1321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Сенсорные способности</w:t>
            </w:r>
          </w:p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(чувство цвета, формы).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передана точно.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Чёткая 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изображения.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незначительные искажения.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небольшие искажения в изображении.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не удалась, искажения значительные. </w:t>
            </w:r>
          </w:p>
        </w:tc>
      </w:tr>
      <w:tr w:rsidR="007B28C4" w:rsidRPr="007B28C4" w:rsidTr="00FA1298">
        <w:trPr>
          <w:trHeight w:val="96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Композиция.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всей плоскости листа, соблюдается пропорциональность между предметами.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7B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 незначительные элементы.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продуманно, носит случайный характер.</w:t>
            </w:r>
          </w:p>
        </w:tc>
      </w:tr>
      <w:tr w:rsidR="007B28C4" w:rsidRPr="007B28C4" w:rsidTr="00FA1298">
        <w:trPr>
          <w:trHeight w:val="521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ручная умелость.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Хорошо развита моторика рук, аккуратность. 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умелость развита.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 развита моторика рук. </w:t>
            </w:r>
          </w:p>
        </w:tc>
      </w:tr>
      <w:tr w:rsidR="007B28C4" w:rsidRPr="007B28C4" w:rsidTr="00FA1298">
        <w:trPr>
          <w:trHeight w:val="1957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tabs>
                <w:tab w:val="left" w:pos="284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задание самостоятельно, без помощи. Ребен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самостоятельно выбирает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замысел, умеет планировать свои действия, выбирать выразительные средства, доводить начатое дело до конца.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незначительная помощь.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8C4" w:rsidRPr="007B28C4" w:rsidRDefault="007B28C4" w:rsidP="00FA1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может самостоятельно выполнять задания, без помощи педагога, необходима поддержка и стимуляция.</w:t>
            </w:r>
          </w:p>
        </w:tc>
      </w:tr>
    </w:tbl>
    <w:p w:rsidR="007B28C4" w:rsidRPr="007B28C4" w:rsidRDefault="007B28C4" w:rsidP="007B28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Критерии результатов практической работы по баллам:</w:t>
      </w:r>
    </w:p>
    <w:p w:rsidR="007B28C4" w:rsidRPr="007B28C4" w:rsidRDefault="008A37B8" w:rsidP="007B28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18-15 </w:t>
      </w:r>
      <w:r w:rsidR="007B28C4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баллов – максимальный уровень;</w:t>
      </w:r>
    </w:p>
    <w:p w:rsidR="007B28C4" w:rsidRPr="007B28C4" w:rsidRDefault="007B28C4" w:rsidP="007B28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14-9 баллов – оптимальный уровень;</w:t>
      </w:r>
    </w:p>
    <w:p w:rsidR="007B28C4" w:rsidRPr="007B28C4" w:rsidRDefault="007B28C4" w:rsidP="007B28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и ниже баллов – достаточный уровень.</w:t>
      </w:r>
    </w:p>
    <w:p w:rsidR="007B28C4" w:rsidRPr="007B28C4" w:rsidRDefault="007B28C4" w:rsidP="007B2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684D" w:rsidRDefault="00CD684D" w:rsidP="00CD6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2.5. Методические материалы.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Методы обучения.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Словесные: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устное изложение, беседа, объяснение.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Наглядные: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 видеоматериалов, иллюстраций, показ педагогом приёмов исполнения техники прикладного творчества, наблюдение, работа по образцу.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Практические: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творческой работы, тренировочные упражнения.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Тип занятий.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Обучение проводится в двух направлениях: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-усвоение теоретических знаний;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практических навыков.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Формы проведения занятий: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выставка, наблюдение, практическое занятие, творческая мастерская.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Воспитания: 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убеждение, поощрение, упражнение, стимулирование, мотивация.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Педагогические технологии: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 индивидуализации обучения, технология развивающего обучения, коммуникативная технология обучения, технология решения изобретательских задач, здоровьесберегающая технология.</w:t>
      </w:r>
    </w:p>
    <w:p w:rsidR="007B28C4" w:rsidRPr="007B28C4" w:rsidRDefault="007B28C4" w:rsidP="00CD6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E47" w:rsidRPr="007B28C4" w:rsidRDefault="00737E47" w:rsidP="00737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Учебный компонент: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1.Адаптированнаяобщеобразовательная общеразвивающая программа </w:t>
      </w:r>
      <w:r w:rsidR="00FA12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художественной </w:t>
      </w: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направленности «Живинка».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Справочная литература (энциклопедии, словари, справочники, таблицы базы данных, ссылки, сайты и др.).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Электронные средства образовательного назначения (виртуальные лекции по темам образовательной программы, демонстрационные модели, слайдовые презентации, виртуальные лабораторные работы, индивидуальные задания).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Методические разработки занятий.</w:t>
      </w:r>
    </w:p>
    <w:p w:rsidR="00737E47" w:rsidRPr="007B28C4" w:rsidRDefault="007B28C4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737E47"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.Дидактический материалы раздаточные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материалы для учащихся (</w:t>
      </w:r>
      <w:r w:rsidR="00737E47"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готовые шаблоны и трафареты, иллюстрация, технологические и инструкционные карты</w:t>
      </w:r>
      <w:r w:rsidR="008A37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заготовки из фанеры.</w:t>
      </w:r>
      <w:r w:rsidR="00737E47"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…).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Диагностический материал (оценочные материалы).</w:t>
      </w:r>
    </w:p>
    <w:p w:rsidR="0020256B" w:rsidRPr="007B28C4" w:rsidRDefault="0020256B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Pr="00794F12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модуль.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воспитательного модуля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ценностно-смысловое развитие учащегося средствами освоения </w:t>
      </w:r>
      <w:r w:rsidR="00FA1298" w:rsidRP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ДООП «Живинка</w:t>
      </w:r>
      <w:r w:rsidRP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26EC1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прививать нравственные ценности через освоение 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художественного выжигания;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самоконтроль, формировать ценностное отношение к труду взрослых, своему труду</w:t>
      </w:r>
      <w:r w:rsid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воспитания основывается на следующих принципах: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Приоритет безопасности ребенка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Комфортность -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Опора на основные ценностные ориентиры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Событийность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организацию различных образовательных событий.</w:t>
      </w:r>
    </w:p>
    <w:p w:rsidR="00A26EC1" w:rsidRPr="00434FF4" w:rsidRDefault="00A26EC1" w:rsidP="00A26E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оступность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общедоступность реализуемой дополнительной общеобразовательной общеразвивающей программы.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ДООП реализуется посредством:</w:t>
      </w:r>
    </w:p>
    <w:p w:rsidR="00A26EC1" w:rsidRPr="00434FF4" w:rsidRDefault="00A26EC1" w:rsidP="00A26E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установления доверительных отношений на занятии, активизации познавательной деятельности учащихся;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A26EC1" w:rsidRPr="00434FF4" w:rsidRDefault="00A26EC1" w:rsidP="00A26E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A26EC1" w:rsidRPr="00594B01" w:rsidRDefault="00A26EC1" w:rsidP="00A26E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демонстрации примеров ответственного, гражданского поведения, проявления гуманизма, </w:t>
      </w:r>
      <w:r w:rsid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человеколюбия, добросердечности.</w:t>
      </w:r>
    </w:p>
    <w:p w:rsidR="00FA1298" w:rsidRDefault="00FA1298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FA1298" w:rsidRDefault="00FA1298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B667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Приложение.</w:t>
      </w:r>
    </w:p>
    <w:p w:rsidR="00F939E9" w:rsidRDefault="00F939E9" w:rsidP="00F939E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аттестация.</w:t>
      </w:r>
    </w:p>
    <w:p w:rsidR="00F939E9" w:rsidRPr="001B33BA" w:rsidRDefault="001B33BA" w:rsidP="001B33B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3B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едагог наблюдает за качеством выполнения практических работ. Проведение мини выставки готовых работ. Критерии оценки практических работ см. ниже.</w:t>
      </w:r>
    </w:p>
    <w:p w:rsidR="00F939E9" w:rsidRPr="00F939E9" w:rsidRDefault="00F939E9" w:rsidP="00F939E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</w:p>
    <w:p w:rsidR="00B6678C" w:rsidRPr="001B33BA" w:rsidRDefault="00F939E9" w:rsidP="001B33B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учебного года учащиеся детского объединения оформляют выставку своих работ. </w:t>
      </w:r>
      <w:r w:rsidR="001B33BA">
        <w:rPr>
          <w:rFonts w:ascii="Times New Roman" w:eastAsia="Times New Roman" w:hAnsi="Times New Roman" w:cs="Times New Roman"/>
          <w:sz w:val="24"/>
          <w:szCs w:val="24"/>
        </w:rPr>
        <w:t>Критерии оценки практических работ см. ниже.</w:t>
      </w:r>
    </w:p>
    <w:p w:rsidR="00FA1298" w:rsidRPr="001B33BA" w:rsidRDefault="00FA1298" w:rsidP="00F939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B33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Критерии оценки промежуточной и итоговой аттестации.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FA1298" w:rsidTr="006A6E61">
        <w:tc>
          <w:tcPr>
            <w:tcW w:w="3794" w:type="dxa"/>
          </w:tcPr>
          <w:p w:rsidR="00FA1298" w:rsidRDefault="00FA1298" w:rsidP="00FA12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освоения программы.</w:t>
            </w:r>
          </w:p>
        </w:tc>
        <w:tc>
          <w:tcPr>
            <w:tcW w:w="5777" w:type="dxa"/>
          </w:tcPr>
          <w:p w:rsidR="00FA1298" w:rsidRDefault="00FA1298" w:rsidP="00FA12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Результаты.</w:t>
            </w:r>
          </w:p>
        </w:tc>
      </w:tr>
      <w:tr w:rsidR="00FA1298" w:rsidTr="006A6E61">
        <w:tc>
          <w:tcPr>
            <w:tcW w:w="3794" w:type="dxa"/>
          </w:tcPr>
          <w:p w:rsidR="00FA1298" w:rsidRDefault="00FA1298" w:rsidP="00FA1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уровень.</w:t>
            </w:r>
          </w:p>
        </w:tc>
        <w:tc>
          <w:tcPr>
            <w:tcW w:w="5777" w:type="dxa"/>
          </w:tcPr>
          <w:p w:rsidR="00FA1298" w:rsidRDefault="006A6E61" w:rsidP="006A6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Изделии имеет полный законченный вид, изделие выполнено без ошибок и недочётов. Учащийся самостоятельно выполняет работу на заданную тему.</w:t>
            </w:r>
          </w:p>
        </w:tc>
      </w:tr>
      <w:tr w:rsidR="00FA1298" w:rsidTr="006A6E61">
        <w:tc>
          <w:tcPr>
            <w:tcW w:w="3794" w:type="dxa"/>
          </w:tcPr>
          <w:p w:rsidR="00FA1298" w:rsidRDefault="00FA1298" w:rsidP="00FA1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Оптимальный уровень</w:t>
            </w:r>
          </w:p>
        </w:tc>
        <w:tc>
          <w:tcPr>
            <w:tcW w:w="5777" w:type="dxa"/>
          </w:tcPr>
          <w:p w:rsidR="00FA1298" w:rsidRDefault="006A6E61" w:rsidP="006A6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 выполнено до конца, но неаккуратно. Учащийся берёт основу за образец, в работе присутствует оригинальное решение (видоизменяет изделие, добавляет новые детали).</w:t>
            </w:r>
          </w:p>
        </w:tc>
      </w:tr>
      <w:tr w:rsidR="00FA1298" w:rsidTr="006A6E61">
        <w:tc>
          <w:tcPr>
            <w:tcW w:w="3794" w:type="dxa"/>
          </w:tcPr>
          <w:p w:rsidR="00FA1298" w:rsidRDefault="00FA1298" w:rsidP="00FA1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</w:t>
            </w:r>
            <w:r w:rsidR="006A6E61">
              <w:rPr>
                <w:rFonts w:ascii="Times New Roman" w:eastAsia="Times New Roman" w:hAnsi="Times New Roman" w:cs="Times New Roman"/>
                <w:sz w:val="24"/>
                <w:szCs w:val="24"/>
              </w:rPr>
              <w:t>аточный уровень</w:t>
            </w:r>
          </w:p>
        </w:tc>
        <w:tc>
          <w:tcPr>
            <w:tcW w:w="5777" w:type="dxa"/>
          </w:tcPr>
          <w:p w:rsidR="00FA1298" w:rsidRDefault="006A6E61" w:rsidP="00FA1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 выполнено до конца, но со значительными недочётами. Учащийся работает строго по образцу, с работой на свободную тему может не справится.</w:t>
            </w:r>
          </w:p>
        </w:tc>
      </w:tr>
    </w:tbl>
    <w:p w:rsidR="00FA1298" w:rsidRPr="00FA1298" w:rsidRDefault="00FA1298" w:rsidP="00FA12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2119" w:rsidRPr="007B28C4" w:rsidRDefault="00A26EC1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EC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31735" cy="4073525"/>
            <wp:effectExtent l="0" t="0" r="0" b="0"/>
            <wp:docPr id="3" name="Рисунок 3" descr="C:\Users\Asus\Desktop\пра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авил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78" cy="407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C98" w:rsidRPr="007B28C4" w:rsidRDefault="00860C98" w:rsidP="00660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0C98" w:rsidRPr="007B28C4" w:rsidSect="000648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2CE0" w:rsidRPr="007B28C4" w:rsidRDefault="003A2CE0" w:rsidP="00660D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3A2CE0" w:rsidRPr="007B28C4" w:rsidSect="009D09A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6BE" w:rsidRDefault="008B66BE" w:rsidP="00016987">
      <w:pPr>
        <w:spacing w:after="0" w:line="240" w:lineRule="auto"/>
      </w:pPr>
      <w:r>
        <w:separator/>
      </w:r>
    </w:p>
  </w:endnote>
  <w:endnote w:type="continuationSeparator" w:id="0">
    <w:p w:rsidR="008B66BE" w:rsidRDefault="008B66BE" w:rsidP="0001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989256"/>
    </w:sdtPr>
    <w:sdtContent>
      <w:p w:rsidR="008B66BE" w:rsidRDefault="008B66B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2B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6BE" w:rsidRDefault="008B66BE" w:rsidP="00016987">
      <w:pPr>
        <w:spacing w:after="0" w:line="240" w:lineRule="auto"/>
      </w:pPr>
      <w:r>
        <w:separator/>
      </w:r>
    </w:p>
  </w:footnote>
  <w:footnote w:type="continuationSeparator" w:id="0">
    <w:p w:rsidR="008B66BE" w:rsidRDefault="008B66BE" w:rsidP="00016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D82702"/>
    <w:multiLevelType w:val="hybridMultilevel"/>
    <w:tmpl w:val="EF506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649A3"/>
    <w:multiLevelType w:val="multilevel"/>
    <w:tmpl w:val="66569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916022"/>
    <w:multiLevelType w:val="hybridMultilevel"/>
    <w:tmpl w:val="DE1A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21D89"/>
    <w:multiLevelType w:val="hybridMultilevel"/>
    <w:tmpl w:val="2A7071F8"/>
    <w:lvl w:ilvl="0" w:tplc="2088569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5A20FE"/>
    <w:multiLevelType w:val="multilevel"/>
    <w:tmpl w:val="ADBED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394574"/>
    <w:multiLevelType w:val="multilevel"/>
    <w:tmpl w:val="647A2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B00064"/>
    <w:multiLevelType w:val="multilevel"/>
    <w:tmpl w:val="4A66B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77039A5"/>
    <w:multiLevelType w:val="multilevel"/>
    <w:tmpl w:val="489AC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792C"/>
    <w:multiLevelType w:val="multilevel"/>
    <w:tmpl w:val="ACE0B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AA2D45"/>
    <w:multiLevelType w:val="multilevel"/>
    <w:tmpl w:val="D9A2D5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A1ED9"/>
    <w:multiLevelType w:val="hybridMultilevel"/>
    <w:tmpl w:val="5C849CC0"/>
    <w:lvl w:ilvl="0" w:tplc="B1ACC9E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7"/>
  </w:num>
  <w:num w:numId="5">
    <w:abstractNumId w:val="7"/>
  </w:num>
  <w:num w:numId="6">
    <w:abstractNumId w:val="18"/>
  </w:num>
  <w:num w:numId="7">
    <w:abstractNumId w:val="3"/>
  </w:num>
  <w:num w:numId="8">
    <w:abstractNumId w:val="20"/>
  </w:num>
  <w:num w:numId="9">
    <w:abstractNumId w:val="4"/>
  </w:num>
  <w:num w:numId="10">
    <w:abstractNumId w:val="14"/>
  </w:num>
  <w:num w:numId="11">
    <w:abstractNumId w:val="0"/>
  </w:num>
  <w:num w:numId="12">
    <w:abstractNumId w:val="19"/>
  </w:num>
  <w:num w:numId="13">
    <w:abstractNumId w:val="16"/>
  </w:num>
  <w:num w:numId="14">
    <w:abstractNumId w:val="5"/>
  </w:num>
  <w:num w:numId="15">
    <w:abstractNumId w:val="10"/>
  </w:num>
  <w:num w:numId="16">
    <w:abstractNumId w:val="12"/>
  </w:num>
  <w:num w:numId="17">
    <w:abstractNumId w:val="6"/>
  </w:num>
  <w:num w:numId="18">
    <w:abstractNumId w:val="9"/>
  </w:num>
  <w:num w:numId="19">
    <w:abstractNumId w:val="1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2CE0"/>
    <w:rsid w:val="00000BD0"/>
    <w:rsid w:val="00016987"/>
    <w:rsid w:val="00025067"/>
    <w:rsid w:val="00026ED2"/>
    <w:rsid w:val="000513C6"/>
    <w:rsid w:val="0005547F"/>
    <w:rsid w:val="00056EAD"/>
    <w:rsid w:val="000570E9"/>
    <w:rsid w:val="000576B5"/>
    <w:rsid w:val="00061C70"/>
    <w:rsid w:val="0006481B"/>
    <w:rsid w:val="000674E3"/>
    <w:rsid w:val="000C30F9"/>
    <w:rsid w:val="000C468A"/>
    <w:rsid w:val="000E4C94"/>
    <w:rsid w:val="000F64D4"/>
    <w:rsid w:val="00100488"/>
    <w:rsid w:val="0010212A"/>
    <w:rsid w:val="001110D8"/>
    <w:rsid w:val="00165A2B"/>
    <w:rsid w:val="00173399"/>
    <w:rsid w:val="00190834"/>
    <w:rsid w:val="001915A6"/>
    <w:rsid w:val="00192B1C"/>
    <w:rsid w:val="001B33BA"/>
    <w:rsid w:val="001B7FDD"/>
    <w:rsid w:val="001C0133"/>
    <w:rsid w:val="001D5BEB"/>
    <w:rsid w:val="001E26F5"/>
    <w:rsid w:val="001E4C54"/>
    <w:rsid w:val="001E5ADD"/>
    <w:rsid w:val="001E633E"/>
    <w:rsid w:val="0020256B"/>
    <w:rsid w:val="00207585"/>
    <w:rsid w:val="00211082"/>
    <w:rsid w:val="00213F5A"/>
    <w:rsid w:val="00230B74"/>
    <w:rsid w:val="0023273D"/>
    <w:rsid w:val="00232A1D"/>
    <w:rsid w:val="002520E2"/>
    <w:rsid w:val="002569EF"/>
    <w:rsid w:val="00291F01"/>
    <w:rsid w:val="00292A4C"/>
    <w:rsid w:val="0029717C"/>
    <w:rsid w:val="002A0867"/>
    <w:rsid w:val="002A1AD3"/>
    <w:rsid w:val="002A4E94"/>
    <w:rsid w:val="002A6F48"/>
    <w:rsid w:val="002B3F21"/>
    <w:rsid w:val="002C406C"/>
    <w:rsid w:val="002C7E5B"/>
    <w:rsid w:val="002D3F65"/>
    <w:rsid w:val="002F4DAA"/>
    <w:rsid w:val="00312BF0"/>
    <w:rsid w:val="00324602"/>
    <w:rsid w:val="00332119"/>
    <w:rsid w:val="00335938"/>
    <w:rsid w:val="00344936"/>
    <w:rsid w:val="00354AFC"/>
    <w:rsid w:val="003569A5"/>
    <w:rsid w:val="0039024E"/>
    <w:rsid w:val="0039551B"/>
    <w:rsid w:val="003A2CE0"/>
    <w:rsid w:val="003C7059"/>
    <w:rsid w:val="003D006B"/>
    <w:rsid w:val="003D48CE"/>
    <w:rsid w:val="003D6D18"/>
    <w:rsid w:val="003E5F0C"/>
    <w:rsid w:val="004020BD"/>
    <w:rsid w:val="004370E8"/>
    <w:rsid w:val="00453660"/>
    <w:rsid w:val="004A2E0E"/>
    <w:rsid w:val="004C6A47"/>
    <w:rsid w:val="004D0C4F"/>
    <w:rsid w:val="004D35DB"/>
    <w:rsid w:val="004D38AB"/>
    <w:rsid w:val="004E46AF"/>
    <w:rsid w:val="004E5BEB"/>
    <w:rsid w:val="004F62F3"/>
    <w:rsid w:val="005107F1"/>
    <w:rsid w:val="0052135B"/>
    <w:rsid w:val="00532946"/>
    <w:rsid w:val="0056153A"/>
    <w:rsid w:val="00572FE0"/>
    <w:rsid w:val="00574246"/>
    <w:rsid w:val="00580B5A"/>
    <w:rsid w:val="00582C7D"/>
    <w:rsid w:val="00594B01"/>
    <w:rsid w:val="00597CF4"/>
    <w:rsid w:val="005B1D79"/>
    <w:rsid w:val="005C3072"/>
    <w:rsid w:val="005C5F42"/>
    <w:rsid w:val="005E2BBE"/>
    <w:rsid w:val="005E705C"/>
    <w:rsid w:val="00606172"/>
    <w:rsid w:val="00615E7C"/>
    <w:rsid w:val="0063660C"/>
    <w:rsid w:val="00641F7A"/>
    <w:rsid w:val="006442E6"/>
    <w:rsid w:val="00660D8A"/>
    <w:rsid w:val="00660EA9"/>
    <w:rsid w:val="006715AB"/>
    <w:rsid w:val="00690629"/>
    <w:rsid w:val="006916F1"/>
    <w:rsid w:val="00696210"/>
    <w:rsid w:val="006971A1"/>
    <w:rsid w:val="006A0E14"/>
    <w:rsid w:val="006A6E61"/>
    <w:rsid w:val="00712895"/>
    <w:rsid w:val="0071488E"/>
    <w:rsid w:val="00737E47"/>
    <w:rsid w:val="007446A8"/>
    <w:rsid w:val="00750915"/>
    <w:rsid w:val="007532D1"/>
    <w:rsid w:val="00753401"/>
    <w:rsid w:val="007662C4"/>
    <w:rsid w:val="00771AE3"/>
    <w:rsid w:val="00772127"/>
    <w:rsid w:val="00774963"/>
    <w:rsid w:val="007815CA"/>
    <w:rsid w:val="007B05B1"/>
    <w:rsid w:val="007B0F2A"/>
    <w:rsid w:val="007B28C4"/>
    <w:rsid w:val="007C18E3"/>
    <w:rsid w:val="007E54BB"/>
    <w:rsid w:val="007E655C"/>
    <w:rsid w:val="00806475"/>
    <w:rsid w:val="00820B86"/>
    <w:rsid w:val="00826232"/>
    <w:rsid w:val="00833C36"/>
    <w:rsid w:val="0083519D"/>
    <w:rsid w:val="0083708B"/>
    <w:rsid w:val="008411ED"/>
    <w:rsid w:val="008450FF"/>
    <w:rsid w:val="00860C98"/>
    <w:rsid w:val="00870D85"/>
    <w:rsid w:val="008804EB"/>
    <w:rsid w:val="00881A76"/>
    <w:rsid w:val="00891D75"/>
    <w:rsid w:val="00896A01"/>
    <w:rsid w:val="008A37B8"/>
    <w:rsid w:val="008A694A"/>
    <w:rsid w:val="008B66BE"/>
    <w:rsid w:val="008C2464"/>
    <w:rsid w:val="008D4B5B"/>
    <w:rsid w:val="008E064E"/>
    <w:rsid w:val="008E22DA"/>
    <w:rsid w:val="008F392D"/>
    <w:rsid w:val="008F40B3"/>
    <w:rsid w:val="008F4F8C"/>
    <w:rsid w:val="008F73BA"/>
    <w:rsid w:val="009168C2"/>
    <w:rsid w:val="009235DD"/>
    <w:rsid w:val="0092704C"/>
    <w:rsid w:val="009413DA"/>
    <w:rsid w:val="00943E0D"/>
    <w:rsid w:val="00957D28"/>
    <w:rsid w:val="0096698A"/>
    <w:rsid w:val="00981E4E"/>
    <w:rsid w:val="009A388D"/>
    <w:rsid w:val="009B33FC"/>
    <w:rsid w:val="009C4F35"/>
    <w:rsid w:val="009D09A5"/>
    <w:rsid w:val="009D0BEF"/>
    <w:rsid w:val="009D3950"/>
    <w:rsid w:val="009E4F9E"/>
    <w:rsid w:val="009F4F47"/>
    <w:rsid w:val="009F7506"/>
    <w:rsid w:val="009F7560"/>
    <w:rsid w:val="00A00309"/>
    <w:rsid w:val="00A05E2F"/>
    <w:rsid w:val="00A26EC1"/>
    <w:rsid w:val="00A31EE8"/>
    <w:rsid w:val="00A53D97"/>
    <w:rsid w:val="00A70036"/>
    <w:rsid w:val="00A73A2B"/>
    <w:rsid w:val="00A747CD"/>
    <w:rsid w:val="00A763F9"/>
    <w:rsid w:val="00A80CE6"/>
    <w:rsid w:val="00AB1039"/>
    <w:rsid w:val="00AC0170"/>
    <w:rsid w:val="00AC1D52"/>
    <w:rsid w:val="00AC2679"/>
    <w:rsid w:val="00AD7EE7"/>
    <w:rsid w:val="00B206F3"/>
    <w:rsid w:val="00B3261E"/>
    <w:rsid w:val="00B400C5"/>
    <w:rsid w:val="00B427DD"/>
    <w:rsid w:val="00B434DB"/>
    <w:rsid w:val="00B4738F"/>
    <w:rsid w:val="00B6678C"/>
    <w:rsid w:val="00B767C6"/>
    <w:rsid w:val="00B9480D"/>
    <w:rsid w:val="00BB5A53"/>
    <w:rsid w:val="00BC4F83"/>
    <w:rsid w:val="00BC5D2B"/>
    <w:rsid w:val="00BC6992"/>
    <w:rsid w:val="00BF3892"/>
    <w:rsid w:val="00C058A4"/>
    <w:rsid w:val="00C10B6A"/>
    <w:rsid w:val="00C14811"/>
    <w:rsid w:val="00C21771"/>
    <w:rsid w:val="00C321E6"/>
    <w:rsid w:val="00C3247B"/>
    <w:rsid w:val="00C336AE"/>
    <w:rsid w:val="00C33E3C"/>
    <w:rsid w:val="00C358E1"/>
    <w:rsid w:val="00C43C0A"/>
    <w:rsid w:val="00C4455B"/>
    <w:rsid w:val="00C5065F"/>
    <w:rsid w:val="00C96D02"/>
    <w:rsid w:val="00CA03EF"/>
    <w:rsid w:val="00CB593E"/>
    <w:rsid w:val="00CC481C"/>
    <w:rsid w:val="00CD09AD"/>
    <w:rsid w:val="00CD20BE"/>
    <w:rsid w:val="00CD4788"/>
    <w:rsid w:val="00CD684D"/>
    <w:rsid w:val="00CE0398"/>
    <w:rsid w:val="00CF203F"/>
    <w:rsid w:val="00D0648C"/>
    <w:rsid w:val="00D21D2C"/>
    <w:rsid w:val="00D24303"/>
    <w:rsid w:val="00D267DD"/>
    <w:rsid w:val="00D26CFD"/>
    <w:rsid w:val="00D379A6"/>
    <w:rsid w:val="00D42A04"/>
    <w:rsid w:val="00D46CF6"/>
    <w:rsid w:val="00D5464C"/>
    <w:rsid w:val="00D579FB"/>
    <w:rsid w:val="00D62F01"/>
    <w:rsid w:val="00D77B30"/>
    <w:rsid w:val="00D92069"/>
    <w:rsid w:val="00D93AE4"/>
    <w:rsid w:val="00DA1BEF"/>
    <w:rsid w:val="00DB1035"/>
    <w:rsid w:val="00DB501F"/>
    <w:rsid w:val="00DB7682"/>
    <w:rsid w:val="00DC2D67"/>
    <w:rsid w:val="00DE3A3E"/>
    <w:rsid w:val="00DE48DA"/>
    <w:rsid w:val="00DF4D5D"/>
    <w:rsid w:val="00E01764"/>
    <w:rsid w:val="00E079ED"/>
    <w:rsid w:val="00E22418"/>
    <w:rsid w:val="00E34441"/>
    <w:rsid w:val="00E36B76"/>
    <w:rsid w:val="00E44DC7"/>
    <w:rsid w:val="00E450C0"/>
    <w:rsid w:val="00E4729E"/>
    <w:rsid w:val="00E5277F"/>
    <w:rsid w:val="00E6057D"/>
    <w:rsid w:val="00E61D60"/>
    <w:rsid w:val="00E9060E"/>
    <w:rsid w:val="00EA61FE"/>
    <w:rsid w:val="00EC2742"/>
    <w:rsid w:val="00ED3F13"/>
    <w:rsid w:val="00ED6527"/>
    <w:rsid w:val="00EE230A"/>
    <w:rsid w:val="00F00910"/>
    <w:rsid w:val="00F0288D"/>
    <w:rsid w:val="00F13930"/>
    <w:rsid w:val="00F5094B"/>
    <w:rsid w:val="00F63237"/>
    <w:rsid w:val="00F6795C"/>
    <w:rsid w:val="00F84196"/>
    <w:rsid w:val="00F9293F"/>
    <w:rsid w:val="00F939E9"/>
    <w:rsid w:val="00F9770C"/>
    <w:rsid w:val="00FA1298"/>
    <w:rsid w:val="00FA1BE3"/>
    <w:rsid w:val="00FA5C2D"/>
    <w:rsid w:val="00FB0AA5"/>
    <w:rsid w:val="00FB4FEC"/>
    <w:rsid w:val="00FC2C4D"/>
    <w:rsid w:val="00FD433C"/>
    <w:rsid w:val="00FD5DD9"/>
    <w:rsid w:val="00FE20DC"/>
    <w:rsid w:val="00FE4011"/>
    <w:rsid w:val="00FE7439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D9B5"/>
  <w15:docId w15:val="{6D5700B6-2E7C-4B29-8EEE-EFAD4E52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987"/>
  </w:style>
  <w:style w:type="paragraph" w:styleId="a5">
    <w:name w:val="footer"/>
    <w:basedOn w:val="a"/>
    <w:link w:val="a6"/>
    <w:uiPriority w:val="99"/>
    <w:unhideWhenUsed/>
    <w:rsid w:val="00016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987"/>
  </w:style>
  <w:style w:type="paragraph" w:styleId="a7">
    <w:name w:val="Balloon Text"/>
    <w:basedOn w:val="a"/>
    <w:link w:val="a8"/>
    <w:uiPriority w:val="99"/>
    <w:semiHidden/>
    <w:unhideWhenUsed/>
    <w:rsid w:val="00D9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06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26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4A2E0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10B6A"/>
    <w:rPr>
      <w:color w:val="0000FF" w:themeColor="hyperlink"/>
      <w:u w:val="single"/>
    </w:rPr>
  </w:style>
  <w:style w:type="character" w:styleId="ac">
    <w:name w:val="Strong"/>
    <w:uiPriority w:val="22"/>
    <w:qFormat/>
    <w:rsid w:val="0006481B"/>
    <w:rPr>
      <w:b/>
      <w:bCs/>
    </w:rPr>
  </w:style>
  <w:style w:type="paragraph" w:customStyle="1" w:styleId="Default">
    <w:name w:val="Default"/>
    <w:rsid w:val="00660D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d">
    <w:name w:val="No Spacing"/>
    <w:link w:val="ae"/>
    <w:uiPriority w:val="99"/>
    <w:qFormat/>
    <w:rsid w:val="004D38AB"/>
    <w:pPr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Без интервала Знак"/>
    <w:link w:val="ad"/>
    <w:uiPriority w:val="99"/>
    <w:locked/>
    <w:rsid w:val="004D38A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15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Александр Иванов</cp:lastModifiedBy>
  <cp:revision>44</cp:revision>
  <cp:lastPrinted>2024-10-29T02:17:00Z</cp:lastPrinted>
  <dcterms:created xsi:type="dcterms:W3CDTF">2021-07-29T04:49:00Z</dcterms:created>
  <dcterms:modified xsi:type="dcterms:W3CDTF">2024-10-29T02:17:00Z</dcterms:modified>
</cp:coreProperties>
</file>